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2ED0" w14:textId="77777777" w:rsidR="00583D78" w:rsidRPr="00226508" w:rsidRDefault="00583D78" w:rsidP="00226508">
      <w:pPr>
        <w:pStyle w:val="Title"/>
        <w:tabs>
          <w:tab w:val="clear" w:pos="360"/>
          <w:tab w:val="clear" w:pos="720"/>
          <w:tab w:val="clear" w:pos="1080"/>
          <w:tab w:val="clear" w:pos="1440"/>
        </w:tabs>
        <w:spacing w:line="240" w:lineRule="auto"/>
        <w:rPr>
          <w:sz w:val="24"/>
          <w:szCs w:val="24"/>
        </w:rPr>
      </w:pPr>
      <w:r w:rsidRPr="00226508">
        <w:rPr>
          <w:sz w:val="24"/>
          <w:szCs w:val="24"/>
        </w:rPr>
        <w:t>Serkan G</w:t>
      </w:r>
      <w:r w:rsidR="00385D25" w:rsidRPr="00226508">
        <w:rPr>
          <w:sz w:val="24"/>
          <w:szCs w:val="24"/>
        </w:rPr>
        <w:t>ö</w:t>
      </w:r>
      <w:r w:rsidRPr="00226508">
        <w:rPr>
          <w:sz w:val="24"/>
          <w:szCs w:val="24"/>
        </w:rPr>
        <w:t>rkemli</w:t>
      </w:r>
    </w:p>
    <w:p w14:paraId="2439D22F" w14:textId="77777777" w:rsidR="00583D78" w:rsidRPr="00226508" w:rsidRDefault="00385D25" w:rsidP="00226508">
      <w:pPr>
        <w:jc w:val="center"/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bCs/>
          <w:sz w:val="24"/>
          <w:szCs w:val="24"/>
        </w:rPr>
        <w:t>Associate</w:t>
      </w:r>
      <w:r w:rsidR="005F148A" w:rsidRPr="00226508">
        <w:rPr>
          <w:rFonts w:ascii="Times New Roman" w:hAnsi="Times New Roman"/>
          <w:b/>
          <w:bCs/>
          <w:sz w:val="24"/>
          <w:szCs w:val="24"/>
        </w:rPr>
        <w:t xml:space="preserve"> Professor</w:t>
      </w:r>
    </w:p>
    <w:p w14:paraId="594108D9" w14:textId="77777777" w:rsidR="00583D78" w:rsidRPr="00226508" w:rsidRDefault="00583D78" w:rsidP="002265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26508">
        <w:rPr>
          <w:rFonts w:ascii="Times New Roman" w:hAnsi="Times New Roman"/>
          <w:b/>
          <w:bCs/>
          <w:sz w:val="24"/>
          <w:szCs w:val="24"/>
        </w:rPr>
        <w:t>Department of English</w:t>
      </w:r>
    </w:p>
    <w:p w14:paraId="2EFD5A61" w14:textId="77777777" w:rsidR="00583D78" w:rsidRPr="00226508" w:rsidRDefault="00583D78" w:rsidP="00226508">
      <w:pPr>
        <w:jc w:val="center"/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bCs/>
          <w:sz w:val="24"/>
          <w:szCs w:val="24"/>
        </w:rPr>
        <w:t>Uni</w:t>
      </w:r>
      <w:r w:rsidR="00E61EA7" w:rsidRPr="00226508">
        <w:rPr>
          <w:rFonts w:ascii="Times New Roman" w:hAnsi="Times New Roman"/>
          <w:b/>
          <w:bCs/>
          <w:sz w:val="24"/>
          <w:szCs w:val="24"/>
        </w:rPr>
        <w:t>versity of Connecticut</w:t>
      </w:r>
      <w:r w:rsidR="00385D25" w:rsidRPr="00226508">
        <w:rPr>
          <w:rFonts w:ascii="Times New Roman" w:hAnsi="Times New Roman"/>
          <w:b/>
          <w:bCs/>
          <w:sz w:val="24"/>
          <w:szCs w:val="24"/>
        </w:rPr>
        <w:t>, Stamford</w:t>
      </w:r>
    </w:p>
    <w:p w14:paraId="48810425" w14:textId="77777777" w:rsidR="00583D78" w:rsidRPr="00226508" w:rsidRDefault="00583D78" w:rsidP="00226508">
      <w:pPr>
        <w:pStyle w:val="EndnoteText"/>
        <w:rPr>
          <w:rFonts w:ascii="Times New Roman" w:hAnsi="Times New Roman"/>
          <w:sz w:val="24"/>
          <w:szCs w:val="24"/>
        </w:rPr>
      </w:pPr>
    </w:p>
    <w:p w14:paraId="1888CF2B" w14:textId="305A4915" w:rsidR="00583D78" w:rsidRPr="00226508" w:rsidRDefault="00583D78" w:rsidP="00226508">
      <w:pPr>
        <w:pStyle w:val="EndnoteText"/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Date </w:t>
      </w:r>
      <w:r w:rsidR="00D12239" w:rsidRPr="00226508">
        <w:rPr>
          <w:rFonts w:ascii="Times New Roman" w:hAnsi="Times New Roman"/>
          <w:sz w:val="24"/>
          <w:szCs w:val="24"/>
        </w:rPr>
        <w:t>of first appointment: 2007</w:t>
      </w:r>
      <w:r w:rsidR="00D12239" w:rsidRPr="00226508">
        <w:rPr>
          <w:rFonts w:ascii="Times New Roman" w:hAnsi="Times New Roman"/>
          <w:sz w:val="24"/>
          <w:szCs w:val="24"/>
        </w:rPr>
        <w:tab/>
      </w:r>
      <w:r w:rsidR="00D12239" w:rsidRPr="00226508">
        <w:rPr>
          <w:rFonts w:ascii="Times New Roman" w:hAnsi="Times New Roman"/>
          <w:sz w:val="24"/>
          <w:szCs w:val="24"/>
        </w:rPr>
        <w:tab/>
      </w:r>
      <w:r w:rsidR="00D12239" w:rsidRPr="00226508">
        <w:rPr>
          <w:rFonts w:ascii="Times New Roman" w:hAnsi="Times New Roman"/>
          <w:sz w:val="24"/>
          <w:szCs w:val="24"/>
        </w:rPr>
        <w:tab/>
      </w:r>
      <w:r w:rsidR="00D12239" w:rsidRPr="00226508">
        <w:rPr>
          <w:rFonts w:ascii="Times New Roman" w:hAnsi="Times New Roman"/>
          <w:sz w:val="24"/>
          <w:szCs w:val="24"/>
        </w:rPr>
        <w:tab/>
      </w:r>
      <w:r w:rsidR="00D12239" w:rsidRPr="00226508">
        <w:rPr>
          <w:rFonts w:ascii="Times New Roman" w:hAnsi="Times New Roman"/>
          <w:sz w:val="24"/>
          <w:szCs w:val="24"/>
        </w:rPr>
        <w:tab/>
      </w:r>
      <w:r w:rsidR="00255BCC" w:rsidRPr="00226508">
        <w:rPr>
          <w:rFonts w:ascii="Times New Roman" w:hAnsi="Times New Roman"/>
          <w:sz w:val="24"/>
          <w:szCs w:val="24"/>
        </w:rPr>
        <w:t xml:space="preserve">          </w:t>
      </w:r>
      <w:r w:rsidRPr="00226508">
        <w:rPr>
          <w:rFonts w:ascii="Times New Roman" w:hAnsi="Times New Roman"/>
          <w:sz w:val="24"/>
          <w:szCs w:val="24"/>
        </w:rPr>
        <w:t xml:space="preserve">Revised </w:t>
      </w:r>
      <w:r w:rsidR="00025424" w:rsidRPr="00226508">
        <w:rPr>
          <w:rFonts w:ascii="Times New Roman" w:hAnsi="Times New Roman"/>
          <w:sz w:val="24"/>
          <w:szCs w:val="24"/>
        </w:rPr>
        <w:t>Sept.</w:t>
      </w:r>
      <w:r w:rsidR="00B15376" w:rsidRPr="00226508">
        <w:rPr>
          <w:rFonts w:ascii="Times New Roman" w:hAnsi="Times New Roman"/>
          <w:sz w:val="24"/>
          <w:szCs w:val="24"/>
        </w:rPr>
        <w:t xml:space="preserve"> 2024</w:t>
      </w:r>
    </w:p>
    <w:p w14:paraId="53806249" w14:textId="77777777" w:rsidR="00583D78" w:rsidRPr="00226508" w:rsidRDefault="00583D78" w:rsidP="00226508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7F477729" w14:textId="77777777" w:rsidR="00583D78" w:rsidRPr="00226508" w:rsidRDefault="009430E2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Department of English</w:t>
      </w:r>
    </w:p>
    <w:p w14:paraId="73B36EA1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University of Connecticut</w:t>
      </w:r>
    </w:p>
    <w:p w14:paraId="45A817BD" w14:textId="77777777" w:rsidR="00583D78" w:rsidRPr="00226508" w:rsidRDefault="00911C3F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1</w:t>
      </w:r>
      <w:r w:rsidR="00583D78" w:rsidRPr="00226508">
        <w:rPr>
          <w:rFonts w:ascii="Times New Roman" w:hAnsi="Times New Roman"/>
          <w:sz w:val="24"/>
          <w:szCs w:val="24"/>
        </w:rPr>
        <w:t xml:space="preserve"> University Place</w:t>
      </w:r>
    </w:p>
    <w:p w14:paraId="5CA3943C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Stamford, CT 06901-2315</w:t>
      </w:r>
    </w:p>
    <w:p w14:paraId="0A7AB531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(203) 251-9585</w:t>
      </w:r>
    </w:p>
    <w:p w14:paraId="2085C1CA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serkan.gorkemli@uconn.edu</w:t>
      </w:r>
    </w:p>
    <w:p w14:paraId="46682392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</w:p>
    <w:p w14:paraId="242972EE" w14:textId="77777777" w:rsidR="00583D78" w:rsidRPr="00226508" w:rsidRDefault="00583D78" w:rsidP="00226508">
      <w:pPr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EDUCATION</w:t>
      </w:r>
    </w:p>
    <w:p w14:paraId="1B697CEA" w14:textId="77777777" w:rsidR="00986196" w:rsidRDefault="00986196" w:rsidP="00226508">
      <w:pPr>
        <w:rPr>
          <w:rFonts w:ascii="Times New Roman" w:hAnsi="Times New Roman"/>
          <w:sz w:val="24"/>
          <w:szCs w:val="24"/>
        </w:rPr>
      </w:pPr>
    </w:p>
    <w:p w14:paraId="652AD499" w14:textId="6645B624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Ph.D.</w:t>
      </w:r>
      <w:r w:rsidRPr="00226508">
        <w:rPr>
          <w:rFonts w:ascii="Times New Roman" w:hAnsi="Times New Roman"/>
          <w:sz w:val="24"/>
          <w:szCs w:val="24"/>
        </w:rPr>
        <w:tab/>
        <w:t>2005</w:t>
      </w:r>
      <w:r w:rsidRPr="00226508">
        <w:rPr>
          <w:rFonts w:ascii="Times New Roman" w:hAnsi="Times New Roman"/>
          <w:sz w:val="24"/>
          <w:szCs w:val="24"/>
        </w:rPr>
        <w:tab/>
        <w:t>Purdue University</w:t>
      </w:r>
    </w:p>
    <w:p w14:paraId="372ADE01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M.A.</w:t>
      </w:r>
      <w:r w:rsidRPr="00226508">
        <w:rPr>
          <w:rFonts w:ascii="Times New Roman" w:hAnsi="Times New Roman"/>
          <w:sz w:val="24"/>
          <w:szCs w:val="24"/>
        </w:rPr>
        <w:tab/>
        <w:t>2000</w:t>
      </w:r>
      <w:r w:rsidRPr="00226508">
        <w:rPr>
          <w:rFonts w:ascii="Times New Roman" w:hAnsi="Times New Roman"/>
          <w:sz w:val="24"/>
          <w:szCs w:val="24"/>
        </w:rPr>
        <w:tab/>
        <w:t>Purdue University</w:t>
      </w:r>
    </w:p>
    <w:p w14:paraId="02939FD6" w14:textId="7B0F156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B.A.</w:t>
      </w:r>
      <w:r w:rsidRPr="00226508">
        <w:rPr>
          <w:rFonts w:ascii="Times New Roman" w:hAnsi="Times New Roman"/>
          <w:sz w:val="24"/>
          <w:szCs w:val="24"/>
        </w:rPr>
        <w:tab/>
        <w:t>1998</w:t>
      </w:r>
      <w:r w:rsidRPr="00226508">
        <w:rPr>
          <w:rFonts w:ascii="Times New Roman" w:hAnsi="Times New Roman"/>
          <w:sz w:val="24"/>
          <w:szCs w:val="24"/>
        </w:rPr>
        <w:tab/>
      </w:r>
      <w:r w:rsidRPr="00226508">
        <w:rPr>
          <w:rFonts w:ascii="Times New Roman" w:hAnsi="Times New Roman"/>
          <w:bCs/>
          <w:sz w:val="24"/>
          <w:szCs w:val="24"/>
        </w:rPr>
        <w:t>Boğaziçi University</w:t>
      </w:r>
      <w:r w:rsidRPr="00226508">
        <w:rPr>
          <w:rFonts w:ascii="Times New Roman" w:hAnsi="Times New Roman"/>
          <w:sz w:val="24"/>
          <w:szCs w:val="24"/>
        </w:rPr>
        <w:t xml:space="preserve">, Istanbul, </w:t>
      </w:r>
      <w:r w:rsidR="005C4472" w:rsidRPr="00226508">
        <w:rPr>
          <w:rFonts w:ascii="Times New Roman" w:hAnsi="Times New Roman"/>
          <w:sz w:val="24"/>
          <w:szCs w:val="24"/>
        </w:rPr>
        <w:t>Türkiye</w:t>
      </w:r>
    </w:p>
    <w:p w14:paraId="7467958D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</w:p>
    <w:p w14:paraId="44E146FF" w14:textId="77777777" w:rsidR="00583D78" w:rsidRPr="00226508" w:rsidRDefault="00583D78" w:rsidP="00226508">
      <w:pPr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DISSERTATION</w:t>
      </w:r>
    </w:p>
    <w:p w14:paraId="54F18BBB" w14:textId="77777777" w:rsidR="00986196" w:rsidRDefault="00986196" w:rsidP="00226508">
      <w:pPr>
        <w:rPr>
          <w:rFonts w:ascii="Times New Roman" w:hAnsi="Times New Roman"/>
          <w:i/>
          <w:sz w:val="24"/>
          <w:szCs w:val="24"/>
        </w:rPr>
      </w:pPr>
    </w:p>
    <w:p w14:paraId="116D9076" w14:textId="47A9B780" w:rsidR="00583D78" w:rsidRPr="00226508" w:rsidRDefault="00583D78" w:rsidP="00226508">
      <w:pPr>
        <w:rPr>
          <w:rFonts w:ascii="Times New Roman" w:hAnsi="Times New Roman"/>
          <w:i/>
          <w:sz w:val="24"/>
          <w:szCs w:val="24"/>
        </w:rPr>
      </w:pPr>
      <w:r w:rsidRPr="00226508">
        <w:rPr>
          <w:rFonts w:ascii="Times New Roman" w:hAnsi="Times New Roman"/>
          <w:i/>
          <w:sz w:val="24"/>
          <w:szCs w:val="24"/>
        </w:rPr>
        <w:t>The Globalization of Digital Technologies and Lgbt Identities: The Turkish Collegiate Lesbigay Population’s Access to the Internet and the Formation of Lesbigay Identities and Communities in Turkey</w:t>
      </w:r>
    </w:p>
    <w:p w14:paraId="334BC0F4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</w:p>
    <w:p w14:paraId="7C36326B" w14:textId="77777777" w:rsidR="00583D78" w:rsidRPr="00226508" w:rsidRDefault="00583D78" w:rsidP="00226508">
      <w:pPr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PROFESSIONAL HISTORY</w:t>
      </w:r>
    </w:p>
    <w:p w14:paraId="45233AF0" w14:textId="77777777" w:rsidR="00986196" w:rsidRDefault="00986196" w:rsidP="00226508">
      <w:pPr>
        <w:rPr>
          <w:rFonts w:ascii="Times New Roman" w:hAnsi="Times New Roman"/>
          <w:sz w:val="24"/>
          <w:szCs w:val="24"/>
        </w:rPr>
      </w:pPr>
    </w:p>
    <w:p w14:paraId="463934A6" w14:textId="518A63CB" w:rsidR="00385D25" w:rsidRPr="00226508" w:rsidRDefault="000E657D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2014-</w:t>
      </w:r>
      <w:r w:rsidRPr="00226508">
        <w:rPr>
          <w:rFonts w:ascii="Times New Roman" w:hAnsi="Times New Roman"/>
          <w:sz w:val="24"/>
          <w:szCs w:val="24"/>
        </w:rPr>
        <w:tab/>
      </w:r>
      <w:r w:rsidR="008648D0" w:rsidRPr="00226508">
        <w:rPr>
          <w:rFonts w:ascii="Times New Roman" w:hAnsi="Times New Roman"/>
          <w:sz w:val="24"/>
          <w:szCs w:val="24"/>
        </w:rPr>
        <w:tab/>
      </w:r>
      <w:r w:rsidRPr="00226508">
        <w:rPr>
          <w:rFonts w:ascii="Times New Roman" w:hAnsi="Times New Roman"/>
          <w:sz w:val="24"/>
          <w:szCs w:val="24"/>
        </w:rPr>
        <w:t>Associate Professor</w:t>
      </w:r>
      <w:r w:rsidR="00385D25" w:rsidRPr="00226508">
        <w:rPr>
          <w:rFonts w:ascii="Times New Roman" w:hAnsi="Times New Roman"/>
          <w:sz w:val="24"/>
          <w:szCs w:val="24"/>
        </w:rPr>
        <w:t>, University of Connecticut, Stamford</w:t>
      </w:r>
    </w:p>
    <w:p w14:paraId="1BA58EDC" w14:textId="4CDED37B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2007</w:t>
      </w:r>
      <w:r w:rsidR="00385D25" w:rsidRPr="00226508">
        <w:rPr>
          <w:rFonts w:ascii="Times New Roman" w:hAnsi="Times New Roman"/>
          <w:sz w:val="24"/>
          <w:szCs w:val="24"/>
        </w:rPr>
        <w:t>-2014</w:t>
      </w:r>
      <w:r w:rsidR="008648D0" w:rsidRPr="00226508">
        <w:rPr>
          <w:rFonts w:ascii="Times New Roman" w:hAnsi="Times New Roman"/>
          <w:sz w:val="24"/>
          <w:szCs w:val="24"/>
        </w:rPr>
        <w:tab/>
      </w:r>
      <w:r w:rsidR="000E657D" w:rsidRPr="00226508">
        <w:rPr>
          <w:rFonts w:ascii="Times New Roman" w:hAnsi="Times New Roman"/>
          <w:sz w:val="24"/>
          <w:szCs w:val="24"/>
        </w:rPr>
        <w:t>Assistant Professor</w:t>
      </w:r>
      <w:r w:rsidR="00385D25" w:rsidRPr="00226508">
        <w:rPr>
          <w:rFonts w:ascii="Times New Roman" w:hAnsi="Times New Roman"/>
          <w:sz w:val="24"/>
          <w:szCs w:val="24"/>
        </w:rPr>
        <w:t xml:space="preserve">, </w:t>
      </w:r>
      <w:r w:rsidRPr="00226508">
        <w:rPr>
          <w:rFonts w:ascii="Times New Roman" w:hAnsi="Times New Roman"/>
          <w:sz w:val="24"/>
          <w:szCs w:val="24"/>
        </w:rPr>
        <w:t>University of Connecticut, Stamford</w:t>
      </w:r>
    </w:p>
    <w:p w14:paraId="39665D7F" w14:textId="64F9CD10" w:rsidR="00583D78" w:rsidRPr="00226508" w:rsidRDefault="00A3573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2005-2007</w:t>
      </w:r>
      <w:r w:rsidR="008648D0" w:rsidRPr="00226508">
        <w:rPr>
          <w:rFonts w:ascii="Times New Roman" w:hAnsi="Times New Roman"/>
          <w:sz w:val="24"/>
          <w:szCs w:val="24"/>
        </w:rPr>
        <w:tab/>
      </w:r>
      <w:r w:rsidR="00583D78" w:rsidRPr="00226508">
        <w:rPr>
          <w:rFonts w:ascii="Times New Roman" w:hAnsi="Times New Roman"/>
          <w:sz w:val="24"/>
          <w:szCs w:val="24"/>
        </w:rPr>
        <w:t xml:space="preserve">Lecturer &amp; Writing Tutor, Program in Writing &amp; Rhetoric, Stanford University </w:t>
      </w:r>
    </w:p>
    <w:p w14:paraId="271DA73B" w14:textId="13457673" w:rsidR="00583D78" w:rsidRPr="00226508" w:rsidRDefault="00583D78" w:rsidP="00226508">
      <w:pPr>
        <w:pStyle w:val="HTMLPreformatted"/>
        <w:rPr>
          <w:rFonts w:ascii="Times New Roman" w:hAnsi="Times New Roman" w:cs="Times New Roman"/>
          <w:iCs/>
          <w:sz w:val="24"/>
          <w:szCs w:val="24"/>
        </w:rPr>
      </w:pPr>
      <w:r w:rsidRPr="00226508">
        <w:rPr>
          <w:rFonts w:ascii="Times New Roman" w:eastAsia="Times New Roman" w:hAnsi="Times New Roman" w:cs="Times New Roman"/>
          <w:iCs/>
          <w:sz w:val="24"/>
          <w:szCs w:val="24"/>
        </w:rPr>
        <w:t>1998-</w:t>
      </w:r>
      <w:r w:rsidR="00A35738" w:rsidRPr="00226508">
        <w:rPr>
          <w:rFonts w:ascii="Times New Roman" w:hAnsi="Times New Roman" w:cs="Times New Roman"/>
          <w:iCs/>
          <w:sz w:val="24"/>
          <w:szCs w:val="24"/>
        </w:rPr>
        <w:t>2005</w:t>
      </w:r>
      <w:r w:rsidR="00933261" w:rsidRPr="00226508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226508">
        <w:rPr>
          <w:rFonts w:ascii="Times New Roman" w:hAnsi="Times New Roman" w:cs="Times New Roman"/>
          <w:iCs/>
          <w:sz w:val="24"/>
          <w:szCs w:val="24"/>
        </w:rPr>
        <w:t xml:space="preserve">Graduate Instructor &amp; Writing Tutor, Department of English, Purdue University </w:t>
      </w:r>
    </w:p>
    <w:p w14:paraId="37A550F6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</w:p>
    <w:p w14:paraId="5C1FAEA1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RESEARCH INTERESTS</w:t>
      </w:r>
    </w:p>
    <w:p w14:paraId="4A16C30D" w14:textId="77777777" w:rsidR="00986196" w:rsidRDefault="00986196" w:rsidP="00226508">
      <w:pPr>
        <w:rPr>
          <w:rFonts w:ascii="Times New Roman" w:hAnsi="Times New Roman"/>
          <w:sz w:val="24"/>
          <w:szCs w:val="24"/>
        </w:rPr>
      </w:pPr>
    </w:p>
    <w:p w14:paraId="467B3858" w14:textId="23C6FA85" w:rsidR="00583D78" w:rsidRPr="00226508" w:rsidRDefault="00FB048A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Creative writing</w:t>
      </w:r>
      <w:r w:rsidR="005B5BF9" w:rsidRPr="00226508">
        <w:rPr>
          <w:rFonts w:ascii="Times New Roman" w:hAnsi="Times New Roman"/>
          <w:sz w:val="24"/>
          <w:szCs w:val="24"/>
        </w:rPr>
        <w:t xml:space="preserve"> (prose)</w:t>
      </w:r>
      <w:r w:rsidRPr="00226508">
        <w:rPr>
          <w:rFonts w:ascii="Times New Roman" w:hAnsi="Times New Roman"/>
          <w:sz w:val="24"/>
          <w:szCs w:val="24"/>
        </w:rPr>
        <w:t xml:space="preserve">, </w:t>
      </w:r>
      <w:r w:rsidR="00F72A55" w:rsidRPr="00226508">
        <w:rPr>
          <w:rFonts w:ascii="Times New Roman" w:hAnsi="Times New Roman"/>
          <w:sz w:val="24"/>
          <w:szCs w:val="24"/>
        </w:rPr>
        <w:t>LGBT</w:t>
      </w:r>
      <w:r w:rsidR="004669A1" w:rsidRPr="00226508">
        <w:rPr>
          <w:rFonts w:ascii="Times New Roman" w:hAnsi="Times New Roman"/>
          <w:sz w:val="24"/>
          <w:szCs w:val="24"/>
        </w:rPr>
        <w:t>Q+</w:t>
      </w:r>
      <w:r w:rsidR="00F72A55" w:rsidRPr="00226508">
        <w:rPr>
          <w:rFonts w:ascii="Times New Roman" w:hAnsi="Times New Roman"/>
          <w:sz w:val="24"/>
          <w:szCs w:val="24"/>
        </w:rPr>
        <w:t xml:space="preserve"> </w:t>
      </w:r>
      <w:r w:rsidR="004669A1" w:rsidRPr="00226508">
        <w:rPr>
          <w:rFonts w:ascii="Times New Roman" w:hAnsi="Times New Roman"/>
          <w:sz w:val="24"/>
          <w:szCs w:val="24"/>
        </w:rPr>
        <w:t>literature</w:t>
      </w:r>
      <w:r w:rsidR="00CF2371">
        <w:rPr>
          <w:rFonts w:ascii="Times New Roman" w:hAnsi="Times New Roman"/>
          <w:sz w:val="24"/>
          <w:szCs w:val="24"/>
        </w:rPr>
        <w:t>,</w:t>
      </w:r>
      <w:r w:rsidR="005F148A" w:rsidRPr="00226508">
        <w:rPr>
          <w:rFonts w:ascii="Times New Roman" w:hAnsi="Times New Roman"/>
          <w:sz w:val="24"/>
          <w:szCs w:val="24"/>
        </w:rPr>
        <w:t xml:space="preserve"> </w:t>
      </w:r>
      <w:r w:rsidRPr="00226508">
        <w:rPr>
          <w:rFonts w:ascii="Times New Roman" w:hAnsi="Times New Roman"/>
          <w:sz w:val="24"/>
          <w:szCs w:val="24"/>
        </w:rPr>
        <w:t>rhetoric and composition</w:t>
      </w:r>
    </w:p>
    <w:p w14:paraId="002D6A5B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</w:p>
    <w:p w14:paraId="6955C520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PUBLICATIONS</w:t>
      </w:r>
    </w:p>
    <w:p w14:paraId="1A7852F1" w14:textId="77777777" w:rsidR="00754F88" w:rsidRPr="00226508" w:rsidRDefault="00754F88" w:rsidP="00226508">
      <w:pPr>
        <w:rPr>
          <w:rFonts w:ascii="Times New Roman" w:hAnsi="Times New Roman"/>
          <w:b/>
          <w:sz w:val="24"/>
          <w:szCs w:val="24"/>
        </w:rPr>
      </w:pPr>
    </w:p>
    <w:p w14:paraId="784B816E" w14:textId="2571C3D1" w:rsidR="00DA2584" w:rsidRPr="00226508" w:rsidRDefault="00DA2584" w:rsidP="00226508">
      <w:pPr>
        <w:rPr>
          <w:rFonts w:ascii="Times New Roman" w:hAnsi="Times New Roman"/>
          <w:b/>
          <w:bCs/>
          <w:sz w:val="24"/>
          <w:szCs w:val="24"/>
        </w:rPr>
      </w:pPr>
      <w:r w:rsidRPr="00226508">
        <w:rPr>
          <w:rFonts w:ascii="Times New Roman" w:hAnsi="Times New Roman"/>
          <w:b/>
          <w:bCs/>
          <w:sz w:val="24"/>
          <w:szCs w:val="24"/>
        </w:rPr>
        <w:t xml:space="preserve">Books </w:t>
      </w:r>
    </w:p>
    <w:p w14:paraId="03B1592B" w14:textId="77777777" w:rsidR="00DA2584" w:rsidRPr="00226508" w:rsidRDefault="00DA2584" w:rsidP="00226508">
      <w:pPr>
        <w:rPr>
          <w:rFonts w:ascii="Times New Roman" w:hAnsi="Times New Roman"/>
          <w:sz w:val="24"/>
          <w:szCs w:val="24"/>
        </w:rPr>
      </w:pPr>
    </w:p>
    <w:p w14:paraId="67FDD517" w14:textId="3B90C9E0" w:rsidR="00DA2584" w:rsidRPr="00226508" w:rsidRDefault="00DA2584" w:rsidP="00226508">
      <w:pPr>
        <w:rPr>
          <w:rFonts w:ascii="Times New Roman" w:hAnsi="Times New Roman"/>
          <w:iCs/>
          <w:sz w:val="24"/>
          <w:szCs w:val="24"/>
        </w:rPr>
      </w:pPr>
      <w:r w:rsidRPr="00226508">
        <w:rPr>
          <w:rFonts w:ascii="Times New Roman" w:hAnsi="Times New Roman"/>
          <w:i/>
          <w:sz w:val="24"/>
          <w:szCs w:val="24"/>
        </w:rPr>
        <w:t>Sweet Tooth and Other Stories</w:t>
      </w:r>
      <w:r w:rsidRPr="00226508">
        <w:rPr>
          <w:rFonts w:ascii="Times New Roman" w:hAnsi="Times New Roman"/>
          <w:iCs/>
          <w:sz w:val="24"/>
          <w:szCs w:val="24"/>
        </w:rPr>
        <w:t>. University Press of Kentucky, May</w:t>
      </w:r>
      <w:r w:rsidR="009748DD" w:rsidRPr="00226508">
        <w:rPr>
          <w:rFonts w:ascii="Times New Roman" w:hAnsi="Times New Roman"/>
          <w:iCs/>
          <w:sz w:val="24"/>
          <w:szCs w:val="24"/>
        </w:rPr>
        <w:t xml:space="preserve"> </w:t>
      </w:r>
      <w:r w:rsidRPr="00226508">
        <w:rPr>
          <w:rFonts w:ascii="Times New Roman" w:hAnsi="Times New Roman"/>
          <w:iCs/>
          <w:sz w:val="24"/>
          <w:szCs w:val="24"/>
        </w:rPr>
        <w:t>2024</w:t>
      </w:r>
      <w:r w:rsidR="009748DD" w:rsidRPr="00226508">
        <w:rPr>
          <w:rFonts w:ascii="Times New Roman" w:hAnsi="Times New Roman"/>
          <w:iCs/>
          <w:sz w:val="24"/>
          <w:szCs w:val="24"/>
        </w:rPr>
        <w:t>.</w:t>
      </w:r>
    </w:p>
    <w:p w14:paraId="558FA969" w14:textId="77777777" w:rsidR="00DA2584" w:rsidRPr="00226508" w:rsidRDefault="00DA2584" w:rsidP="00226508">
      <w:pPr>
        <w:rPr>
          <w:rFonts w:ascii="Times New Roman" w:hAnsi="Times New Roman"/>
          <w:i/>
          <w:sz w:val="24"/>
          <w:szCs w:val="24"/>
        </w:rPr>
      </w:pPr>
    </w:p>
    <w:p w14:paraId="45B67201" w14:textId="0FE4BF68" w:rsidR="00DA2584" w:rsidRPr="00226508" w:rsidRDefault="00DA2584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i/>
          <w:sz w:val="24"/>
          <w:szCs w:val="24"/>
        </w:rPr>
        <w:t>Grassroots Literacies: Lesbian and Gay Activism and the Internet in Turkey</w:t>
      </w:r>
      <w:r w:rsidRPr="00226508">
        <w:rPr>
          <w:rFonts w:ascii="Times New Roman" w:hAnsi="Times New Roman"/>
          <w:sz w:val="24"/>
          <w:szCs w:val="24"/>
        </w:rPr>
        <w:t>. SUNY Press, 2014.</w:t>
      </w:r>
    </w:p>
    <w:p w14:paraId="034070BA" w14:textId="77777777" w:rsidR="00DA2584" w:rsidRPr="00226508" w:rsidRDefault="00DA2584" w:rsidP="00226508">
      <w:pPr>
        <w:rPr>
          <w:rFonts w:ascii="Times New Roman" w:hAnsi="Times New Roman"/>
          <w:sz w:val="24"/>
          <w:szCs w:val="24"/>
        </w:rPr>
      </w:pPr>
    </w:p>
    <w:p w14:paraId="7EEF9FB2" w14:textId="77777777" w:rsidR="00986196" w:rsidRDefault="00986196" w:rsidP="00226508">
      <w:pPr>
        <w:rPr>
          <w:rFonts w:ascii="Times New Roman" w:hAnsi="Times New Roman"/>
          <w:b/>
          <w:sz w:val="24"/>
          <w:szCs w:val="24"/>
        </w:rPr>
      </w:pPr>
    </w:p>
    <w:p w14:paraId="1512A226" w14:textId="38E9DDD2" w:rsidR="00D40AB5" w:rsidRPr="00226508" w:rsidRDefault="00C6640E" w:rsidP="00226508">
      <w:pPr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lastRenderedPageBreak/>
        <w:t>Fiction</w:t>
      </w:r>
    </w:p>
    <w:p w14:paraId="06E340EF" w14:textId="77777777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</w:p>
    <w:p w14:paraId="258A0661" w14:textId="0BC4C4E0" w:rsidR="00305A79" w:rsidRPr="00226508" w:rsidRDefault="00305A79" w:rsidP="00226508">
      <w:pPr>
        <w:rPr>
          <w:rFonts w:ascii="Times New Roman" w:hAnsi="Times New Roman"/>
          <w:bCs/>
          <w:sz w:val="24"/>
          <w:szCs w:val="24"/>
        </w:rPr>
      </w:pPr>
      <w:r w:rsidRPr="00226508">
        <w:rPr>
          <w:rFonts w:ascii="Times New Roman" w:hAnsi="Times New Roman"/>
          <w:bCs/>
          <w:sz w:val="24"/>
          <w:szCs w:val="24"/>
        </w:rPr>
        <w:t xml:space="preserve">“Pride.” </w:t>
      </w:r>
      <w:r w:rsidRPr="00226508">
        <w:rPr>
          <w:rFonts w:ascii="Times New Roman" w:hAnsi="Times New Roman"/>
          <w:bCs/>
          <w:i/>
          <w:iCs/>
          <w:sz w:val="24"/>
          <w:szCs w:val="24"/>
        </w:rPr>
        <w:t>Ploughshares</w:t>
      </w:r>
      <w:r w:rsidRPr="00226508">
        <w:rPr>
          <w:rFonts w:ascii="Times New Roman" w:hAnsi="Times New Roman"/>
          <w:bCs/>
          <w:sz w:val="24"/>
          <w:szCs w:val="24"/>
        </w:rPr>
        <w:t xml:space="preserve">, </w:t>
      </w:r>
      <w:r w:rsidR="00106E47">
        <w:rPr>
          <w:rFonts w:ascii="Times New Roman" w:hAnsi="Times New Roman"/>
          <w:bCs/>
          <w:sz w:val="24"/>
          <w:szCs w:val="24"/>
        </w:rPr>
        <w:t xml:space="preserve">vol. </w:t>
      </w:r>
      <w:r w:rsidRPr="00226508">
        <w:rPr>
          <w:rFonts w:ascii="Times New Roman" w:hAnsi="Times New Roman"/>
          <w:bCs/>
          <w:sz w:val="24"/>
          <w:szCs w:val="24"/>
        </w:rPr>
        <w:t>48</w:t>
      </w:r>
      <w:r w:rsidR="00106E47">
        <w:rPr>
          <w:rFonts w:ascii="Times New Roman" w:hAnsi="Times New Roman"/>
          <w:bCs/>
          <w:sz w:val="24"/>
          <w:szCs w:val="24"/>
        </w:rPr>
        <w:t xml:space="preserve">, no. </w:t>
      </w:r>
      <w:r w:rsidRPr="00226508">
        <w:rPr>
          <w:rFonts w:ascii="Times New Roman" w:hAnsi="Times New Roman"/>
          <w:bCs/>
          <w:sz w:val="24"/>
          <w:szCs w:val="24"/>
        </w:rPr>
        <w:t>4, 2023, pp. 71-85.</w:t>
      </w:r>
    </w:p>
    <w:p w14:paraId="3B237DBF" w14:textId="77777777" w:rsidR="00305A79" w:rsidRPr="00226508" w:rsidRDefault="00305A79" w:rsidP="00226508">
      <w:pPr>
        <w:rPr>
          <w:rFonts w:ascii="Times New Roman" w:hAnsi="Times New Roman"/>
          <w:bCs/>
          <w:sz w:val="24"/>
          <w:szCs w:val="24"/>
        </w:rPr>
      </w:pPr>
    </w:p>
    <w:p w14:paraId="5B9BDF4D" w14:textId="5EF69AB9" w:rsidR="00305A79" w:rsidRPr="00226508" w:rsidRDefault="00305A79" w:rsidP="00226508">
      <w:pPr>
        <w:rPr>
          <w:rFonts w:ascii="Times New Roman" w:hAnsi="Times New Roman"/>
          <w:bCs/>
          <w:sz w:val="24"/>
          <w:szCs w:val="24"/>
        </w:rPr>
      </w:pPr>
      <w:r w:rsidRPr="00226508">
        <w:rPr>
          <w:rFonts w:ascii="Times New Roman" w:hAnsi="Times New Roman"/>
          <w:bCs/>
          <w:sz w:val="24"/>
          <w:szCs w:val="24"/>
        </w:rPr>
        <w:t xml:space="preserve">“Runway.” </w:t>
      </w:r>
      <w:r w:rsidRPr="00226508">
        <w:rPr>
          <w:rFonts w:ascii="Times New Roman" w:hAnsi="Times New Roman"/>
          <w:bCs/>
          <w:i/>
          <w:iCs/>
          <w:sz w:val="24"/>
          <w:szCs w:val="24"/>
        </w:rPr>
        <w:t>The Iowa Review</w:t>
      </w:r>
      <w:r w:rsidRPr="00226508">
        <w:rPr>
          <w:rFonts w:ascii="Times New Roman" w:hAnsi="Times New Roman"/>
          <w:bCs/>
          <w:sz w:val="24"/>
          <w:szCs w:val="24"/>
        </w:rPr>
        <w:t xml:space="preserve">, </w:t>
      </w:r>
      <w:r w:rsidR="00F7519D">
        <w:rPr>
          <w:rFonts w:ascii="Times New Roman" w:hAnsi="Times New Roman"/>
          <w:bCs/>
          <w:sz w:val="24"/>
          <w:szCs w:val="24"/>
        </w:rPr>
        <w:t xml:space="preserve">vol. </w:t>
      </w:r>
      <w:r w:rsidRPr="00226508">
        <w:rPr>
          <w:rFonts w:ascii="Times New Roman" w:hAnsi="Times New Roman"/>
          <w:bCs/>
          <w:sz w:val="24"/>
          <w:szCs w:val="24"/>
        </w:rPr>
        <w:t>51</w:t>
      </w:r>
      <w:r w:rsidR="003E0B4B" w:rsidRPr="00226508">
        <w:rPr>
          <w:rFonts w:ascii="Times New Roman" w:hAnsi="Times New Roman"/>
          <w:bCs/>
          <w:sz w:val="24"/>
          <w:szCs w:val="24"/>
        </w:rPr>
        <w:t>/</w:t>
      </w:r>
      <w:r w:rsidRPr="00226508">
        <w:rPr>
          <w:rFonts w:ascii="Times New Roman" w:hAnsi="Times New Roman"/>
          <w:bCs/>
          <w:sz w:val="24"/>
          <w:szCs w:val="24"/>
        </w:rPr>
        <w:t>52</w:t>
      </w:r>
      <w:r w:rsidR="00F7519D">
        <w:rPr>
          <w:rFonts w:ascii="Times New Roman" w:hAnsi="Times New Roman"/>
          <w:bCs/>
          <w:sz w:val="24"/>
          <w:szCs w:val="24"/>
        </w:rPr>
        <w:t xml:space="preserve">, no. </w:t>
      </w:r>
      <w:r w:rsidR="00F7519D" w:rsidRPr="00226508">
        <w:rPr>
          <w:rFonts w:ascii="Times New Roman" w:hAnsi="Times New Roman"/>
          <w:bCs/>
          <w:sz w:val="24"/>
          <w:szCs w:val="24"/>
        </w:rPr>
        <w:t>3/1</w:t>
      </w:r>
      <w:r w:rsidRPr="00226508">
        <w:rPr>
          <w:rFonts w:ascii="Times New Roman" w:hAnsi="Times New Roman"/>
          <w:bCs/>
          <w:sz w:val="24"/>
          <w:szCs w:val="24"/>
        </w:rPr>
        <w:t>, 2022, pp. 57-71.</w:t>
      </w:r>
    </w:p>
    <w:p w14:paraId="510A17D3" w14:textId="77777777" w:rsidR="00237EAA" w:rsidRPr="00226508" w:rsidRDefault="00237EAA" w:rsidP="00226508">
      <w:pPr>
        <w:rPr>
          <w:rFonts w:ascii="Times New Roman" w:hAnsi="Times New Roman"/>
          <w:sz w:val="24"/>
          <w:szCs w:val="24"/>
        </w:rPr>
      </w:pPr>
    </w:p>
    <w:p w14:paraId="573EBBFB" w14:textId="4C82CD48" w:rsidR="004669A1" w:rsidRPr="00226508" w:rsidRDefault="004669A1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“Outing.” </w:t>
      </w:r>
      <w:r w:rsidRPr="00226508">
        <w:rPr>
          <w:rFonts w:ascii="Times New Roman" w:hAnsi="Times New Roman"/>
          <w:i/>
          <w:sz w:val="24"/>
          <w:szCs w:val="24"/>
        </w:rPr>
        <w:t>X-R-A-Y Literary Magazine</w:t>
      </w:r>
      <w:r w:rsidRPr="00226508">
        <w:rPr>
          <w:rFonts w:ascii="Times New Roman" w:hAnsi="Times New Roman"/>
          <w:sz w:val="24"/>
          <w:szCs w:val="24"/>
        </w:rPr>
        <w:t>, 4 Mar. 2022, xraylitmag.com/ou</w:t>
      </w:r>
      <w:r w:rsidR="00020A45" w:rsidRPr="00226508">
        <w:rPr>
          <w:rFonts w:ascii="Times New Roman" w:hAnsi="Times New Roman"/>
          <w:sz w:val="24"/>
          <w:szCs w:val="24"/>
        </w:rPr>
        <w:t>ting-by-serkan-gorkemli</w:t>
      </w:r>
      <w:r w:rsidRPr="00226508">
        <w:rPr>
          <w:rFonts w:ascii="Times New Roman" w:hAnsi="Times New Roman"/>
          <w:sz w:val="24"/>
          <w:szCs w:val="24"/>
        </w:rPr>
        <w:t>.</w:t>
      </w:r>
    </w:p>
    <w:p w14:paraId="1CBE7E01" w14:textId="77777777" w:rsidR="004669A1" w:rsidRPr="00226508" w:rsidRDefault="004669A1" w:rsidP="00226508">
      <w:pPr>
        <w:rPr>
          <w:rFonts w:ascii="Times New Roman" w:hAnsi="Times New Roman"/>
          <w:sz w:val="24"/>
          <w:szCs w:val="24"/>
        </w:rPr>
      </w:pPr>
    </w:p>
    <w:p w14:paraId="52F49C77" w14:textId="5CE6BBF8" w:rsidR="005F148A" w:rsidRPr="00226508" w:rsidRDefault="005F148A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“Sweet Tooth.” </w:t>
      </w:r>
      <w:r w:rsidRPr="00226508">
        <w:rPr>
          <w:rFonts w:ascii="Times New Roman" w:hAnsi="Times New Roman"/>
          <w:i/>
          <w:sz w:val="24"/>
          <w:szCs w:val="24"/>
        </w:rPr>
        <w:t>Joyland Magazine</w:t>
      </w:r>
      <w:r w:rsidRPr="00226508">
        <w:rPr>
          <w:rFonts w:ascii="Times New Roman" w:hAnsi="Times New Roman"/>
          <w:sz w:val="24"/>
          <w:szCs w:val="24"/>
        </w:rPr>
        <w:t>, 31 Jul. 2020, joylandm</w:t>
      </w:r>
      <w:r w:rsidR="00020A45" w:rsidRPr="00226508">
        <w:rPr>
          <w:rFonts w:ascii="Times New Roman" w:hAnsi="Times New Roman"/>
          <w:sz w:val="24"/>
          <w:szCs w:val="24"/>
        </w:rPr>
        <w:t>agazine.com/fiction/sweet-tooth</w:t>
      </w:r>
      <w:r w:rsidRPr="00226508">
        <w:rPr>
          <w:rFonts w:ascii="Times New Roman" w:hAnsi="Times New Roman"/>
          <w:sz w:val="24"/>
          <w:szCs w:val="24"/>
        </w:rPr>
        <w:t>.</w:t>
      </w:r>
    </w:p>
    <w:p w14:paraId="0D23729A" w14:textId="77777777" w:rsidR="005F148A" w:rsidRPr="00226508" w:rsidRDefault="005F148A" w:rsidP="00226508">
      <w:pPr>
        <w:rPr>
          <w:rFonts w:ascii="Times New Roman" w:hAnsi="Times New Roman"/>
          <w:sz w:val="24"/>
          <w:szCs w:val="24"/>
        </w:rPr>
      </w:pPr>
    </w:p>
    <w:p w14:paraId="693FEAB5" w14:textId="77777777" w:rsidR="000907E7" w:rsidRPr="00226508" w:rsidRDefault="005F148A" w:rsidP="0022650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226508">
        <w:rPr>
          <w:rFonts w:ascii="Times New Roman" w:hAnsi="Times New Roman"/>
          <w:sz w:val="24"/>
          <w:szCs w:val="24"/>
        </w:rPr>
        <w:t xml:space="preserve">“Kastro.” </w:t>
      </w:r>
      <w:r w:rsidRPr="00226508">
        <w:rPr>
          <w:rFonts w:ascii="Times New Roman" w:hAnsi="Times New Roman"/>
          <w:i/>
          <w:sz w:val="24"/>
          <w:szCs w:val="24"/>
        </w:rPr>
        <w:t>Epiphany, A Literary Journal</w:t>
      </w:r>
      <w:r w:rsidRPr="00226508">
        <w:rPr>
          <w:rFonts w:ascii="Times New Roman" w:hAnsi="Times New Roman"/>
          <w:sz w:val="24"/>
          <w:szCs w:val="24"/>
        </w:rPr>
        <w:t xml:space="preserve">, </w:t>
      </w:r>
      <w:r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Spring/Summer Issue on the Theme of Borders, 16 Jun. </w:t>
      </w:r>
    </w:p>
    <w:p w14:paraId="23F02A9B" w14:textId="256E6557" w:rsidR="005F148A" w:rsidRPr="00226508" w:rsidRDefault="005F148A" w:rsidP="00226508">
      <w:pPr>
        <w:ind w:firstLine="720"/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2020, </w:t>
      </w:r>
      <w:r w:rsidR="00A46F57">
        <w:rPr>
          <w:rFonts w:ascii="Times New Roman" w:hAnsi="Times New Roman"/>
          <w:sz w:val="24"/>
          <w:szCs w:val="24"/>
          <w:shd w:val="clear" w:color="auto" w:fill="FFFFFF"/>
        </w:rPr>
        <w:t xml:space="preserve">pp. </w:t>
      </w:r>
      <w:r w:rsidRPr="00226508">
        <w:rPr>
          <w:rFonts w:ascii="Times New Roman" w:hAnsi="Times New Roman"/>
          <w:sz w:val="24"/>
          <w:szCs w:val="24"/>
          <w:shd w:val="clear" w:color="auto" w:fill="FFFFFF"/>
        </w:rPr>
        <w:t>41-51</w:t>
      </w:r>
      <w:r w:rsidRPr="00226508">
        <w:rPr>
          <w:rFonts w:ascii="Times New Roman" w:hAnsi="Times New Roman"/>
          <w:sz w:val="24"/>
          <w:szCs w:val="24"/>
        </w:rPr>
        <w:t>.</w:t>
      </w:r>
    </w:p>
    <w:p w14:paraId="4F9F39AD" w14:textId="77777777" w:rsidR="005F148A" w:rsidRPr="00226508" w:rsidRDefault="005F148A" w:rsidP="00226508">
      <w:pPr>
        <w:rPr>
          <w:rFonts w:ascii="Times New Roman" w:hAnsi="Times New Roman"/>
          <w:sz w:val="24"/>
          <w:szCs w:val="24"/>
        </w:rPr>
      </w:pPr>
    </w:p>
    <w:p w14:paraId="2A74729F" w14:textId="50AB06ED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“LoverZ.” </w:t>
      </w:r>
      <w:r w:rsidRPr="00226508">
        <w:rPr>
          <w:rFonts w:ascii="Times New Roman" w:hAnsi="Times New Roman"/>
          <w:i/>
          <w:sz w:val="24"/>
          <w:szCs w:val="24"/>
        </w:rPr>
        <w:t>Foglifter</w:t>
      </w:r>
      <w:r w:rsidR="00A46F57">
        <w:rPr>
          <w:rFonts w:ascii="Times New Roman" w:hAnsi="Times New Roman"/>
          <w:iCs/>
          <w:sz w:val="24"/>
          <w:szCs w:val="24"/>
        </w:rPr>
        <w:t>,</w:t>
      </w:r>
      <w:r w:rsidR="00190D4D" w:rsidRPr="00226508">
        <w:rPr>
          <w:rFonts w:ascii="Times New Roman" w:hAnsi="Times New Roman"/>
          <w:i/>
          <w:sz w:val="24"/>
          <w:szCs w:val="24"/>
        </w:rPr>
        <w:t xml:space="preserve"> </w:t>
      </w:r>
      <w:r w:rsidR="00A46F57">
        <w:rPr>
          <w:rFonts w:ascii="Times New Roman" w:hAnsi="Times New Roman"/>
          <w:iCs/>
          <w:sz w:val="24"/>
          <w:szCs w:val="24"/>
        </w:rPr>
        <w:t xml:space="preserve">vol. </w:t>
      </w:r>
      <w:r w:rsidR="00190D4D" w:rsidRPr="00226508">
        <w:rPr>
          <w:rFonts w:ascii="Times New Roman" w:hAnsi="Times New Roman"/>
          <w:sz w:val="24"/>
          <w:szCs w:val="24"/>
        </w:rPr>
        <w:t>4</w:t>
      </w:r>
      <w:r w:rsidR="00A46F57">
        <w:rPr>
          <w:rFonts w:ascii="Times New Roman" w:hAnsi="Times New Roman"/>
          <w:sz w:val="24"/>
          <w:szCs w:val="24"/>
        </w:rPr>
        <w:t xml:space="preserve">, no. </w:t>
      </w:r>
      <w:r w:rsidR="00190D4D" w:rsidRPr="00226508">
        <w:rPr>
          <w:rFonts w:ascii="Times New Roman" w:hAnsi="Times New Roman"/>
          <w:sz w:val="24"/>
          <w:szCs w:val="24"/>
        </w:rPr>
        <w:t>1</w:t>
      </w:r>
      <w:r w:rsidRPr="00226508">
        <w:rPr>
          <w:rFonts w:ascii="Times New Roman" w:hAnsi="Times New Roman"/>
          <w:sz w:val="24"/>
          <w:szCs w:val="24"/>
        </w:rPr>
        <w:t xml:space="preserve">, 20 Apr. 2019, </w:t>
      </w:r>
      <w:r w:rsidR="00A46F57">
        <w:rPr>
          <w:rFonts w:ascii="Times New Roman" w:hAnsi="Times New Roman"/>
          <w:sz w:val="24"/>
          <w:szCs w:val="24"/>
        </w:rPr>
        <w:t xml:space="preserve">pp. </w:t>
      </w:r>
      <w:r w:rsidRPr="00226508">
        <w:rPr>
          <w:rFonts w:ascii="Times New Roman" w:hAnsi="Times New Roman"/>
          <w:sz w:val="24"/>
          <w:szCs w:val="24"/>
        </w:rPr>
        <w:t>55-61.</w:t>
      </w:r>
    </w:p>
    <w:p w14:paraId="505E1042" w14:textId="77777777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</w:p>
    <w:p w14:paraId="43A28D4B" w14:textId="6E7E07C9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“Big Sister.” </w:t>
      </w:r>
      <w:r w:rsidRPr="00226508">
        <w:rPr>
          <w:rFonts w:ascii="Times New Roman" w:hAnsi="Times New Roman"/>
          <w:i/>
          <w:sz w:val="24"/>
          <w:szCs w:val="24"/>
        </w:rPr>
        <w:t>Ploughshares</w:t>
      </w:r>
      <w:r w:rsidR="00A46F57">
        <w:rPr>
          <w:rFonts w:ascii="Times New Roman" w:hAnsi="Times New Roman"/>
          <w:iCs/>
          <w:sz w:val="24"/>
          <w:szCs w:val="24"/>
        </w:rPr>
        <w:t>,</w:t>
      </w:r>
      <w:r w:rsidR="00190D4D" w:rsidRPr="00226508">
        <w:rPr>
          <w:rFonts w:ascii="Times New Roman" w:hAnsi="Times New Roman"/>
          <w:i/>
          <w:sz w:val="24"/>
          <w:szCs w:val="24"/>
        </w:rPr>
        <w:t xml:space="preserve"> </w:t>
      </w:r>
      <w:r w:rsidR="00A46F57">
        <w:rPr>
          <w:rFonts w:ascii="Times New Roman" w:hAnsi="Times New Roman"/>
          <w:iCs/>
          <w:sz w:val="24"/>
          <w:szCs w:val="24"/>
        </w:rPr>
        <w:t xml:space="preserve">vol. </w:t>
      </w:r>
      <w:r w:rsidR="00190D4D" w:rsidRPr="00226508">
        <w:rPr>
          <w:rFonts w:ascii="Times New Roman" w:hAnsi="Times New Roman"/>
          <w:sz w:val="24"/>
          <w:szCs w:val="24"/>
        </w:rPr>
        <w:t>45</w:t>
      </w:r>
      <w:r w:rsidR="00A46F57">
        <w:rPr>
          <w:rFonts w:ascii="Times New Roman" w:hAnsi="Times New Roman"/>
          <w:sz w:val="24"/>
          <w:szCs w:val="24"/>
        </w:rPr>
        <w:t>, no</w:t>
      </w:r>
      <w:r w:rsidR="00190D4D" w:rsidRPr="00226508">
        <w:rPr>
          <w:rFonts w:ascii="Times New Roman" w:hAnsi="Times New Roman"/>
          <w:sz w:val="24"/>
          <w:szCs w:val="24"/>
        </w:rPr>
        <w:t>.1</w:t>
      </w:r>
      <w:r w:rsidRPr="00226508">
        <w:rPr>
          <w:rFonts w:ascii="Times New Roman" w:hAnsi="Times New Roman"/>
          <w:sz w:val="24"/>
          <w:szCs w:val="24"/>
        </w:rPr>
        <w:t xml:space="preserve">, 16 Apr. 2019, </w:t>
      </w:r>
      <w:r w:rsidR="00A46F57">
        <w:rPr>
          <w:rFonts w:ascii="Times New Roman" w:hAnsi="Times New Roman"/>
          <w:sz w:val="24"/>
          <w:szCs w:val="24"/>
        </w:rPr>
        <w:t xml:space="preserve">pp. </w:t>
      </w:r>
      <w:r w:rsidR="00651C8A" w:rsidRPr="00226508">
        <w:rPr>
          <w:rFonts w:ascii="Times New Roman" w:hAnsi="Times New Roman"/>
          <w:sz w:val="24"/>
          <w:szCs w:val="24"/>
        </w:rPr>
        <w:t>115-123</w:t>
      </w:r>
      <w:r w:rsidRPr="00226508">
        <w:rPr>
          <w:rFonts w:ascii="Times New Roman" w:hAnsi="Times New Roman"/>
          <w:sz w:val="24"/>
          <w:szCs w:val="24"/>
        </w:rPr>
        <w:t>.</w:t>
      </w:r>
    </w:p>
    <w:p w14:paraId="4E133D81" w14:textId="77777777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</w:p>
    <w:p w14:paraId="4E4348BC" w14:textId="686AF9F4" w:rsidR="000907E7" w:rsidRPr="00226508" w:rsidRDefault="00D40AB5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“Webbed.” </w:t>
      </w:r>
      <w:r w:rsidRPr="00226508">
        <w:rPr>
          <w:rFonts w:ascii="Times New Roman" w:hAnsi="Times New Roman"/>
          <w:i/>
          <w:sz w:val="24"/>
          <w:szCs w:val="24"/>
        </w:rPr>
        <w:t>Emerge: 2018 Lambda Fellows Anthology</w:t>
      </w:r>
      <w:r w:rsidR="00016DB6">
        <w:rPr>
          <w:rFonts w:ascii="Times New Roman" w:hAnsi="Times New Roman"/>
          <w:iCs/>
          <w:sz w:val="24"/>
          <w:szCs w:val="24"/>
        </w:rPr>
        <w:t xml:space="preserve">, edited by </w:t>
      </w:r>
      <w:r w:rsidRPr="00226508">
        <w:rPr>
          <w:rFonts w:ascii="Times New Roman" w:hAnsi="Times New Roman"/>
          <w:sz w:val="24"/>
          <w:szCs w:val="24"/>
        </w:rPr>
        <w:t>JD Scott</w:t>
      </w:r>
      <w:r w:rsidR="00741275">
        <w:rPr>
          <w:rFonts w:ascii="Times New Roman" w:hAnsi="Times New Roman"/>
          <w:sz w:val="24"/>
          <w:szCs w:val="24"/>
        </w:rPr>
        <w:t>,</w:t>
      </w:r>
      <w:r w:rsidRPr="00226508">
        <w:rPr>
          <w:rFonts w:ascii="Times New Roman" w:hAnsi="Times New Roman"/>
          <w:sz w:val="24"/>
          <w:szCs w:val="24"/>
        </w:rPr>
        <w:t xml:space="preserve"> Independently </w:t>
      </w:r>
    </w:p>
    <w:p w14:paraId="532B4DBC" w14:textId="58C07878" w:rsidR="00D40AB5" w:rsidRPr="00226508" w:rsidRDefault="00D40AB5" w:rsidP="00226508">
      <w:pPr>
        <w:ind w:firstLine="720"/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Published, 2019, pp. 357-362</w:t>
      </w:r>
      <w:r w:rsidR="00F655A6" w:rsidRPr="00226508">
        <w:rPr>
          <w:rFonts w:ascii="Times New Roman" w:hAnsi="Times New Roman"/>
          <w:sz w:val="24"/>
          <w:szCs w:val="24"/>
        </w:rPr>
        <w:t>. (Reprint)</w:t>
      </w:r>
    </w:p>
    <w:p w14:paraId="3F521743" w14:textId="77777777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</w:p>
    <w:p w14:paraId="4B5349BE" w14:textId="77777777" w:rsidR="00C6640E" w:rsidRPr="00226508" w:rsidRDefault="00C6640E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“Webbed.” </w:t>
      </w:r>
      <w:r w:rsidRPr="00226508">
        <w:rPr>
          <w:rFonts w:ascii="Times New Roman" w:hAnsi="Times New Roman"/>
          <w:i/>
          <w:sz w:val="24"/>
          <w:szCs w:val="24"/>
        </w:rPr>
        <w:t>Chelsea Station</w:t>
      </w:r>
      <w:r w:rsidRPr="00226508">
        <w:rPr>
          <w:rFonts w:ascii="Times New Roman" w:hAnsi="Times New Roman"/>
          <w:sz w:val="24"/>
          <w:szCs w:val="24"/>
        </w:rPr>
        <w:t>, 24 Jul. 2018</w:t>
      </w:r>
      <w:r w:rsidR="00B05BA2" w:rsidRPr="00226508">
        <w:rPr>
          <w:rFonts w:ascii="Times New Roman" w:hAnsi="Times New Roman"/>
          <w:sz w:val="24"/>
          <w:szCs w:val="24"/>
        </w:rPr>
        <w:t>, chelseastationmagazine.com/2018/07/webbed.html.</w:t>
      </w:r>
    </w:p>
    <w:p w14:paraId="5540E726" w14:textId="77777777" w:rsidR="00C6640E" w:rsidRPr="00226508" w:rsidRDefault="00C6640E" w:rsidP="00226508">
      <w:pPr>
        <w:rPr>
          <w:rFonts w:ascii="Times New Roman" w:hAnsi="Times New Roman"/>
          <w:b/>
          <w:sz w:val="24"/>
          <w:szCs w:val="24"/>
        </w:rPr>
      </w:pPr>
    </w:p>
    <w:p w14:paraId="6F9D6983" w14:textId="77777777" w:rsidR="002A6B51" w:rsidRPr="00226508" w:rsidRDefault="00911C3F" w:rsidP="00226508">
      <w:pPr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 xml:space="preserve">Book Chapter &amp; </w:t>
      </w:r>
      <w:r w:rsidR="00351E5E" w:rsidRPr="00226508">
        <w:rPr>
          <w:rFonts w:ascii="Times New Roman" w:hAnsi="Times New Roman"/>
          <w:b/>
          <w:sz w:val="24"/>
          <w:szCs w:val="24"/>
        </w:rPr>
        <w:t>Journal</w:t>
      </w:r>
      <w:r w:rsidR="002B7FCE" w:rsidRPr="00226508">
        <w:rPr>
          <w:rFonts w:ascii="Times New Roman" w:hAnsi="Times New Roman"/>
          <w:b/>
          <w:sz w:val="24"/>
          <w:szCs w:val="24"/>
        </w:rPr>
        <w:t xml:space="preserve"> </w:t>
      </w:r>
      <w:r w:rsidR="00583D78" w:rsidRPr="00226508">
        <w:rPr>
          <w:rFonts w:ascii="Times New Roman" w:hAnsi="Times New Roman"/>
          <w:b/>
          <w:sz w:val="24"/>
          <w:szCs w:val="24"/>
        </w:rPr>
        <w:t>Articles</w:t>
      </w:r>
    </w:p>
    <w:p w14:paraId="04E5CC57" w14:textId="77777777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</w:p>
    <w:p w14:paraId="699D115B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  <w:lang w:val="en"/>
        </w:rPr>
      </w:pPr>
      <w:r w:rsidRPr="002E30F1">
        <w:rPr>
          <w:rFonts w:ascii="Times New Roman" w:hAnsi="Times New Roman"/>
          <w:sz w:val="24"/>
          <w:szCs w:val="24"/>
        </w:rPr>
        <w:t>“</w:t>
      </w:r>
      <w:r w:rsidRPr="002E30F1">
        <w:rPr>
          <w:rFonts w:ascii="Times New Roman" w:hAnsi="Times New Roman"/>
          <w:sz w:val="24"/>
          <w:szCs w:val="24"/>
          <w:lang w:val="en"/>
        </w:rPr>
        <w:t xml:space="preserve">Designing and Teaching ‘Introduction to LGBT Literature’ in the U.S. and Turkey from a </w:t>
      </w:r>
    </w:p>
    <w:p w14:paraId="49AFD043" w14:textId="2148D434" w:rsidR="007C6366" w:rsidRPr="002E30F1" w:rsidRDefault="007C6366" w:rsidP="007C6366">
      <w:pPr>
        <w:ind w:left="72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  <w:lang w:val="en"/>
        </w:rPr>
        <w:t xml:space="preserve">Transnational Perspective.” </w:t>
      </w:r>
      <w:r w:rsidRPr="002E30F1">
        <w:rPr>
          <w:rFonts w:ascii="Times New Roman" w:hAnsi="Times New Roman"/>
          <w:i/>
          <w:sz w:val="24"/>
          <w:szCs w:val="24"/>
          <w:lang w:val="en"/>
        </w:rPr>
        <w:t>Approaches to Teaching LGBT Literature</w:t>
      </w:r>
      <w:r w:rsidR="00741275">
        <w:rPr>
          <w:rFonts w:ascii="Times New Roman" w:hAnsi="Times New Roman"/>
          <w:sz w:val="24"/>
          <w:szCs w:val="24"/>
          <w:lang w:val="en"/>
        </w:rPr>
        <w:t xml:space="preserve">, edited by </w:t>
      </w:r>
      <w:r w:rsidRPr="002E30F1">
        <w:rPr>
          <w:rFonts w:ascii="Times New Roman" w:hAnsi="Times New Roman"/>
          <w:sz w:val="24"/>
          <w:szCs w:val="24"/>
          <w:lang w:val="en"/>
        </w:rPr>
        <w:t>William P. Banks and John Pruitt</w:t>
      </w:r>
      <w:r w:rsidR="00741275">
        <w:rPr>
          <w:rFonts w:ascii="Times New Roman" w:hAnsi="Times New Roman"/>
          <w:sz w:val="24"/>
          <w:szCs w:val="24"/>
          <w:lang w:val="en"/>
        </w:rPr>
        <w:t>,</w:t>
      </w:r>
      <w:r w:rsidRPr="002E30F1">
        <w:rPr>
          <w:rFonts w:ascii="Times New Roman" w:hAnsi="Times New Roman"/>
          <w:sz w:val="24"/>
          <w:szCs w:val="24"/>
          <w:lang w:val="en"/>
        </w:rPr>
        <w:t xml:space="preserve"> Peter Lang, 2018</w:t>
      </w:r>
      <w:r w:rsidR="005B7F31">
        <w:rPr>
          <w:rFonts w:ascii="Times New Roman" w:hAnsi="Times New Roman"/>
          <w:sz w:val="24"/>
          <w:szCs w:val="24"/>
          <w:lang w:val="en"/>
        </w:rPr>
        <w:t>, pp.</w:t>
      </w:r>
      <w:r w:rsidRPr="002E30F1">
        <w:rPr>
          <w:rFonts w:ascii="Times New Roman" w:hAnsi="Times New Roman"/>
          <w:sz w:val="24"/>
          <w:szCs w:val="24"/>
          <w:lang w:val="en"/>
        </w:rPr>
        <w:t xml:space="preserve"> 49-69.</w:t>
      </w:r>
    </w:p>
    <w:p w14:paraId="78D56C02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</w:p>
    <w:p w14:paraId="2E9D887B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“’Coming Out of the Internet’: Lesbian and Gay Activism and the Internet as a ‘Digital Closet’ </w:t>
      </w:r>
    </w:p>
    <w:p w14:paraId="6C89A4FB" w14:textId="77777777" w:rsidR="007C6366" w:rsidRPr="002E30F1" w:rsidRDefault="007C6366" w:rsidP="007C6366">
      <w:pPr>
        <w:ind w:firstLine="72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in Turkey.” </w:t>
      </w:r>
      <w:r w:rsidRPr="002E30F1">
        <w:rPr>
          <w:rFonts w:ascii="Times New Roman" w:hAnsi="Times New Roman"/>
          <w:i/>
          <w:sz w:val="24"/>
          <w:szCs w:val="24"/>
        </w:rPr>
        <w:t>Journal of Middle East Women's Studies</w:t>
      </w:r>
      <w:r w:rsidRPr="002E30F1">
        <w:rPr>
          <w:rFonts w:ascii="Times New Roman" w:hAnsi="Times New Roman"/>
          <w:iCs/>
          <w:sz w:val="24"/>
          <w:szCs w:val="24"/>
        </w:rPr>
        <w:t>,</w:t>
      </w:r>
      <w:r w:rsidRPr="002E30F1">
        <w:rPr>
          <w:rFonts w:ascii="Times New Roman" w:hAnsi="Times New Roman"/>
          <w:sz w:val="24"/>
          <w:szCs w:val="24"/>
        </w:rPr>
        <w:t xml:space="preserve"> vol. 8, no. 3, 2012, pp. 63-88.</w:t>
      </w:r>
    </w:p>
    <w:p w14:paraId="778B2A44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</w:p>
    <w:p w14:paraId="30E160ED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“Gender Benders, Gay Icons, and Media: Lesbian and Gay Visual Rhetoric in Turkey.” </w:t>
      </w:r>
    </w:p>
    <w:p w14:paraId="51501F11" w14:textId="07EACCF6" w:rsidR="007C6366" w:rsidRPr="002E30F1" w:rsidRDefault="007C6366" w:rsidP="007C6366">
      <w:pPr>
        <w:ind w:left="72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i/>
          <w:sz w:val="24"/>
          <w:szCs w:val="24"/>
        </w:rPr>
        <w:t>Enculturation, A Journal of Rhetoric, Writing, and Culture</w:t>
      </w:r>
      <w:r w:rsidRPr="002E30F1">
        <w:rPr>
          <w:rFonts w:ascii="Times New Roman" w:hAnsi="Times New Roman"/>
          <w:iCs/>
          <w:sz w:val="24"/>
          <w:szCs w:val="24"/>
        </w:rPr>
        <w:t>,</w:t>
      </w:r>
      <w:r w:rsidRPr="002E30F1">
        <w:rPr>
          <w:rFonts w:ascii="Times New Roman" w:hAnsi="Times New Roman"/>
          <w:sz w:val="24"/>
          <w:szCs w:val="24"/>
        </w:rPr>
        <w:t xml:space="preserve"> no. 10, 2011, enculturation.net/gender-benders. 8,632 words.</w:t>
      </w:r>
    </w:p>
    <w:p w14:paraId="09C4A725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</w:p>
    <w:p w14:paraId="584CF35B" w14:textId="77777777" w:rsidR="007C6366" w:rsidRPr="002E30F1" w:rsidRDefault="007C6366" w:rsidP="007C6366">
      <w:pPr>
        <w:rPr>
          <w:rFonts w:ascii="Times New Roman" w:hAnsi="Times New Roman"/>
          <w:i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“Legato and the Practices of ‘Sexual Literacy’ in Turkey.” </w:t>
      </w:r>
      <w:r w:rsidRPr="002E30F1">
        <w:rPr>
          <w:rFonts w:ascii="Times New Roman" w:hAnsi="Times New Roman"/>
          <w:i/>
          <w:sz w:val="24"/>
          <w:szCs w:val="24"/>
        </w:rPr>
        <w:t xml:space="preserve">Reflections, A Journal of Writing, </w:t>
      </w:r>
    </w:p>
    <w:p w14:paraId="1B20DDC0" w14:textId="77777777" w:rsidR="007C6366" w:rsidRPr="002E30F1" w:rsidRDefault="007C6366" w:rsidP="007C6366">
      <w:pPr>
        <w:ind w:firstLine="72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i/>
          <w:sz w:val="24"/>
          <w:szCs w:val="24"/>
        </w:rPr>
        <w:t>Service-Learning, and Community Literacy</w:t>
      </w:r>
      <w:r w:rsidRPr="002E30F1">
        <w:rPr>
          <w:rFonts w:ascii="Times New Roman" w:hAnsi="Times New Roman"/>
          <w:iCs/>
          <w:sz w:val="24"/>
          <w:szCs w:val="24"/>
        </w:rPr>
        <w:t>, vol.</w:t>
      </w:r>
      <w:r w:rsidRPr="002E30F1">
        <w:rPr>
          <w:rFonts w:ascii="Times New Roman" w:hAnsi="Times New Roman"/>
          <w:sz w:val="24"/>
          <w:szCs w:val="24"/>
        </w:rPr>
        <w:t xml:space="preserve"> 9, no. 2, 2010, pp. 21-43.</w:t>
      </w:r>
    </w:p>
    <w:p w14:paraId="56E7D39C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</w:p>
    <w:p w14:paraId="16ADDEBE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>Co-authored with</w:t>
      </w:r>
      <w:r w:rsidRPr="002E30F1">
        <w:rPr>
          <w:rFonts w:ascii="Times New Roman" w:hAnsi="Times New Roman"/>
          <w:i/>
          <w:sz w:val="24"/>
          <w:szCs w:val="24"/>
        </w:rPr>
        <w:t xml:space="preserve"> </w:t>
      </w:r>
      <w:r w:rsidRPr="002E30F1">
        <w:rPr>
          <w:rFonts w:ascii="Times New Roman" w:hAnsi="Times New Roman"/>
          <w:sz w:val="24"/>
          <w:szCs w:val="24"/>
        </w:rPr>
        <w:t xml:space="preserve">Tammy Conard-Salvo. “Professionalization, Tutor Training, and Service </w:t>
      </w:r>
    </w:p>
    <w:p w14:paraId="2746D50C" w14:textId="77777777" w:rsidR="007C6366" w:rsidRPr="002E30F1" w:rsidRDefault="007C6366" w:rsidP="007C6366">
      <w:pPr>
        <w:ind w:left="72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Learning in the Writing Center.” </w:t>
      </w:r>
      <w:r w:rsidRPr="002E30F1">
        <w:rPr>
          <w:rFonts w:ascii="Times New Roman" w:hAnsi="Times New Roman"/>
          <w:i/>
          <w:sz w:val="24"/>
          <w:szCs w:val="24"/>
        </w:rPr>
        <w:t>Praxis: A Writing Center Journal</w:t>
      </w:r>
      <w:r w:rsidRPr="002E30F1">
        <w:rPr>
          <w:rFonts w:ascii="Times New Roman" w:hAnsi="Times New Roman"/>
          <w:iCs/>
          <w:sz w:val="24"/>
          <w:szCs w:val="24"/>
        </w:rPr>
        <w:t>, vol.</w:t>
      </w:r>
      <w:r w:rsidRPr="002E30F1">
        <w:rPr>
          <w:rFonts w:ascii="Times New Roman" w:hAnsi="Times New Roman"/>
          <w:i/>
          <w:sz w:val="24"/>
          <w:szCs w:val="24"/>
        </w:rPr>
        <w:t xml:space="preserve"> </w:t>
      </w:r>
      <w:r w:rsidRPr="002E30F1">
        <w:rPr>
          <w:rFonts w:ascii="Times New Roman" w:hAnsi="Times New Roman"/>
          <w:sz w:val="24"/>
          <w:szCs w:val="24"/>
        </w:rPr>
        <w:t xml:space="preserve">4, no. 2, 2007, repositories.lib.utexas.edu/server/api/core/bitstreams/e91be38b-eac6-4292-92a5-c9f35bed859d/content. </w:t>
      </w:r>
    </w:p>
    <w:p w14:paraId="636805C6" w14:textId="77777777" w:rsidR="007C6366" w:rsidRPr="002E30F1" w:rsidRDefault="007C6366" w:rsidP="007C6366">
      <w:pPr>
        <w:pStyle w:val="BodyText"/>
        <w:spacing w:after="0"/>
        <w:ind w:right="530"/>
        <w:rPr>
          <w:rFonts w:ascii="Times New Roman" w:hAnsi="Times New Roman"/>
          <w:sz w:val="24"/>
          <w:szCs w:val="24"/>
        </w:rPr>
      </w:pPr>
    </w:p>
    <w:p w14:paraId="28B263A8" w14:textId="77777777" w:rsidR="007C6366" w:rsidRPr="002E30F1" w:rsidRDefault="007C6366" w:rsidP="007C6366">
      <w:pPr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“Contending Cartographies of Rhetoric: Mapping Legato (Project) and the Turkish </w:t>
      </w:r>
    </w:p>
    <w:p w14:paraId="5EA5FEFE" w14:textId="77777777" w:rsidR="007C6366" w:rsidRPr="002E30F1" w:rsidRDefault="007C6366" w:rsidP="007C6366">
      <w:pPr>
        <w:pStyle w:val="BodyText"/>
        <w:spacing w:after="0"/>
        <w:ind w:left="720" w:right="53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Queer College Students’ ‘Coming to Rhetoric’ Through the Internet.” </w:t>
      </w:r>
      <w:r w:rsidRPr="002E30F1">
        <w:rPr>
          <w:rFonts w:ascii="Times New Roman" w:hAnsi="Times New Roman"/>
          <w:i/>
          <w:sz w:val="24"/>
          <w:szCs w:val="24"/>
        </w:rPr>
        <w:t xml:space="preserve">Computers and Composition Online, Special Issue—Sexualities, Technologies, and Literacies: </w:t>
      </w:r>
      <w:r w:rsidRPr="002E30F1">
        <w:rPr>
          <w:rFonts w:ascii="Times New Roman" w:hAnsi="Times New Roman"/>
          <w:i/>
          <w:sz w:val="24"/>
          <w:szCs w:val="24"/>
        </w:rPr>
        <w:lastRenderedPageBreak/>
        <w:t>Metonymy and Material Online</w:t>
      </w:r>
      <w:r w:rsidRPr="002E30F1">
        <w:rPr>
          <w:rFonts w:ascii="Times New Roman" w:hAnsi="Times New Roman"/>
          <w:iCs/>
          <w:sz w:val="24"/>
          <w:szCs w:val="24"/>
        </w:rPr>
        <w:t>, Fall</w:t>
      </w:r>
      <w:r w:rsidRPr="002E30F1">
        <w:rPr>
          <w:rFonts w:ascii="Times New Roman" w:hAnsi="Times New Roman"/>
          <w:i/>
          <w:sz w:val="24"/>
          <w:szCs w:val="24"/>
        </w:rPr>
        <w:t xml:space="preserve"> </w:t>
      </w:r>
      <w:r w:rsidRPr="002E30F1">
        <w:rPr>
          <w:rFonts w:ascii="Times New Roman" w:hAnsi="Times New Roman"/>
          <w:sz w:val="24"/>
          <w:szCs w:val="24"/>
        </w:rPr>
        <w:t xml:space="preserve">2004, cconlinejournal.org/gorkemli/intro.html. 8,849 words. </w:t>
      </w:r>
    </w:p>
    <w:p w14:paraId="213443BF" w14:textId="77777777" w:rsidR="007C6366" w:rsidRPr="002E30F1" w:rsidRDefault="007C6366" w:rsidP="007C6366">
      <w:pPr>
        <w:pStyle w:val="BodyText"/>
        <w:spacing w:after="0"/>
        <w:ind w:right="530"/>
        <w:rPr>
          <w:rFonts w:ascii="Times New Roman" w:hAnsi="Times New Roman"/>
          <w:sz w:val="24"/>
          <w:szCs w:val="24"/>
        </w:rPr>
      </w:pPr>
    </w:p>
    <w:p w14:paraId="378E44B6" w14:textId="0F137D71" w:rsidR="00583D78" w:rsidRPr="00226508" w:rsidRDefault="002B7FCE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Book Review</w:t>
      </w:r>
      <w:r w:rsidR="005F148A" w:rsidRPr="00226508">
        <w:rPr>
          <w:rFonts w:ascii="Times New Roman" w:hAnsi="Times New Roman"/>
          <w:b/>
          <w:sz w:val="24"/>
          <w:szCs w:val="24"/>
        </w:rPr>
        <w:t>s</w:t>
      </w:r>
      <w:r w:rsidR="00025A0F">
        <w:rPr>
          <w:rFonts w:ascii="Times New Roman" w:hAnsi="Times New Roman"/>
          <w:b/>
          <w:sz w:val="24"/>
          <w:szCs w:val="24"/>
        </w:rPr>
        <w:t>, Interviews,</w:t>
      </w:r>
      <w:r w:rsidR="00933E50" w:rsidRPr="00226508">
        <w:rPr>
          <w:rFonts w:ascii="Times New Roman" w:hAnsi="Times New Roman"/>
          <w:b/>
          <w:sz w:val="24"/>
          <w:szCs w:val="24"/>
        </w:rPr>
        <w:t xml:space="preserve"> and Other W</w:t>
      </w:r>
      <w:r w:rsidR="007246FA">
        <w:rPr>
          <w:rFonts w:ascii="Times New Roman" w:hAnsi="Times New Roman"/>
          <w:b/>
          <w:sz w:val="24"/>
          <w:szCs w:val="24"/>
        </w:rPr>
        <w:t>ork</w:t>
      </w:r>
    </w:p>
    <w:p w14:paraId="28C28350" w14:textId="77777777" w:rsidR="00456E06" w:rsidRDefault="00456E06" w:rsidP="00226508">
      <w:pPr>
        <w:rPr>
          <w:rFonts w:ascii="Times New Roman" w:hAnsi="Times New Roman"/>
          <w:sz w:val="24"/>
          <w:szCs w:val="24"/>
        </w:rPr>
      </w:pPr>
    </w:p>
    <w:p w14:paraId="7FC66EF4" w14:textId="77777777" w:rsidR="005A76DB" w:rsidRDefault="00F13E5B" w:rsidP="002265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“’Queerness Exists, Even If It’s Not Verbalized</w:t>
      </w:r>
      <w:r w:rsidR="00CE35FA">
        <w:rPr>
          <w:rFonts w:ascii="Times New Roman" w:hAnsi="Times New Roman"/>
          <w:sz w:val="24"/>
          <w:szCs w:val="24"/>
        </w:rPr>
        <w:t xml:space="preserve">’: Talking Allyship in Language with Serkan </w:t>
      </w:r>
    </w:p>
    <w:p w14:paraId="11ED78CB" w14:textId="098277A4" w:rsidR="00F13E5B" w:rsidRPr="004847CF" w:rsidRDefault="00CE35FA" w:rsidP="005A76D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Gӧrkemli, Author of </w:t>
      </w:r>
      <w:r>
        <w:rPr>
          <w:rFonts w:ascii="Times New Roman" w:hAnsi="Times New Roman"/>
          <w:i/>
          <w:iCs/>
          <w:sz w:val="24"/>
          <w:szCs w:val="24"/>
        </w:rPr>
        <w:t>Sweet Tooth and Other Stories</w:t>
      </w:r>
      <w:r>
        <w:rPr>
          <w:rFonts w:ascii="Times New Roman" w:hAnsi="Times New Roman"/>
          <w:sz w:val="24"/>
          <w:szCs w:val="24"/>
        </w:rPr>
        <w:t xml:space="preserve">.” </w:t>
      </w:r>
      <w:r w:rsidR="004A0F3D">
        <w:rPr>
          <w:rFonts w:ascii="Times New Roman" w:hAnsi="Times New Roman"/>
          <w:sz w:val="24"/>
          <w:szCs w:val="24"/>
        </w:rPr>
        <w:t>Q&amp;A</w:t>
      </w:r>
      <w:r w:rsidR="0042511D">
        <w:rPr>
          <w:rFonts w:ascii="Times New Roman" w:hAnsi="Times New Roman"/>
          <w:sz w:val="24"/>
          <w:szCs w:val="24"/>
        </w:rPr>
        <w:t xml:space="preserve"> by </w:t>
      </w:r>
      <w:r w:rsidR="004847CF">
        <w:rPr>
          <w:rFonts w:ascii="Times New Roman" w:hAnsi="Times New Roman"/>
          <w:sz w:val="24"/>
          <w:szCs w:val="24"/>
        </w:rPr>
        <w:t xml:space="preserve">Matt Sutherland. </w:t>
      </w:r>
      <w:r w:rsidR="004847CF">
        <w:rPr>
          <w:rFonts w:ascii="Times New Roman" w:hAnsi="Times New Roman"/>
          <w:i/>
          <w:iCs/>
          <w:sz w:val="24"/>
          <w:szCs w:val="24"/>
        </w:rPr>
        <w:t>Foreword Magazine</w:t>
      </w:r>
      <w:r w:rsidR="004847CF">
        <w:rPr>
          <w:rFonts w:ascii="Times New Roman" w:hAnsi="Times New Roman"/>
          <w:sz w:val="24"/>
          <w:szCs w:val="24"/>
        </w:rPr>
        <w:t xml:space="preserve">, </w:t>
      </w:r>
      <w:r w:rsidR="007E56AB">
        <w:rPr>
          <w:rFonts w:ascii="Times New Roman" w:hAnsi="Times New Roman"/>
          <w:sz w:val="24"/>
          <w:szCs w:val="24"/>
        </w:rPr>
        <w:t>25 Jun. 2024</w:t>
      </w:r>
      <w:r w:rsidR="00B62CBB">
        <w:rPr>
          <w:rFonts w:ascii="Times New Roman" w:hAnsi="Times New Roman"/>
          <w:sz w:val="24"/>
          <w:szCs w:val="24"/>
        </w:rPr>
        <w:t xml:space="preserve">, </w:t>
      </w:r>
      <w:r w:rsidR="005A76DB" w:rsidRPr="005A76DB">
        <w:rPr>
          <w:rFonts w:ascii="Times New Roman" w:hAnsi="Times New Roman"/>
          <w:sz w:val="24"/>
          <w:szCs w:val="24"/>
        </w:rPr>
        <w:t>forewordreviews.com/articles/article/queerness-exists-even-if-its-not-verbalized-talking-allyship-in-language-w-serkan-gorkemli-author-of-sweet-tooth-and-other-stories</w:t>
      </w:r>
      <w:r w:rsidR="005A76DB">
        <w:rPr>
          <w:rFonts w:ascii="Times New Roman" w:hAnsi="Times New Roman"/>
          <w:sz w:val="24"/>
          <w:szCs w:val="24"/>
        </w:rPr>
        <w:t>.</w:t>
      </w:r>
    </w:p>
    <w:p w14:paraId="4D8D1591" w14:textId="77777777" w:rsidR="00F13E5B" w:rsidRDefault="00F13E5B" w:rsidP="00226508">
      <w:pPr>
        <w:rPr>
          <w:rFonts w:ascii="Times New Roman" w:hAnsi="Times New Roman"/>
          <w:sz w:val="24"/>
          <w:szCs w:val="24"/>
        </w:rPr>
      </w:pPr>
    </w:p>
    <w:p w14:paraId="509DCE52" w14:textId="77777777" w:rsidR="00B61E1C" w:rsidRDefault="000A61B7" w:rsidP="00226508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“Serkan Gӧrkemli on Turkey’s Queer Past and Present.” </w:t>
      </w:r>
      <w:r w:rsidR="00E6636E">
        <w:rPr>
          <w:rFonts w:ascii="Times New Roman" w:hAnsi="Times New Roman"/>
          <w:sz w:val="24"/>
          <w:szCs w:val="24"/>
        </w:rPr>
        <w:t xml:space="preserve">Interview by Roohi Choudhry. </w:t>
      </w:r>
      <w:r w:rsidR="00E6636E">
        <w:rPr>
          <w:rFonts w:ascii="Times New Roman" w:hAnsi="Times New Roman"/>
          <w:i/>
          <w:iCs/>
          <w:sz w:val="24"/>
          <w:szCs w:val="24"/>
        </w:rPr>
        <w:t xml:space="preserve">Electric </w:t>
      </w:r>
    </w:p>
    <w:p w14:paraId="00ACDF36" w14:textId="6D348B58" w:rsidR="000A61B7" w:rsidRPr="00E6636E" w:rsidRDefault="00E6636E" w:rsidP="00B61E1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Literature</w:t>
      </w:r>
      <w:r>
        <w:rPr>
          <w:rFonts w:ascii="Times New Roman" w:hAnsi="Times New Roman"/>
          <w:sz w:val="24"/>
          <w:szCs w:val="24"/>
        </w:rPr>
        <w:t xml:space="preserve">, </w:t>
      </w:r>
      <w:r w:rsidR="00B61E1C">
        <w:rPr>
          <w:rFonts w:ascii="Times New Roman" w:hAnsi="Times New Roman"/>
          <w:sz w:val="24"/>
          <w:szCs w:val="24"/>
        </w:rPr>
        <w:t xml:space="preserve">31 May 2024, </w:t>
      </w:r>
      <w:r w:rsidR="00B61E1C" w:rsidRPr="00B61E1C">
        <w:rPr>
          <w:rFonts w:ascii="Times New Roman" w:hAnsi="Times New Roman"/>
          <w:sz w:val="24"/>
          <w:szCs w:val="24"/>
        </w:rPr>
        <w:t>electricliterature.com/serkan-gorkemli-sweet-tooth-short-story-collection-book-interview</w:t>
      </w:r>
      <w:r w:rsidR="00B61E1C">
        <w:rPr>
          <w:rFonts w:ascii="Times New Roman" w:hAnsi="Times New Roman"/>
          <w:sz w:val="24"/>
          <w:szCs w:val="24"/>
        </w:rPr>
        <w:t>.</w:t>
      </w:r>
    </w:p>
    <w:p w14:paraId="1379E53D" w14:textId="77777777" w:rsidR="000A61B7" w:rsidRPr="00226508" w:rsidRDefault="000A61B7" w:rsidP="00226508">
      <w:pPr>
        <w:rPr>
          <w:rFonts w:ascii="Times New Roman" w:hAnsi="Times New Roman"/>
          <w:sz w:val="24"/>
          <w:szCs w:val="24"/>
        </w:rPr>
      </w:pPr>
    </w:p>
    <w:p w14:paraId="0FF58932" w14:textId="77777777" w:rsidR="00E6683B" w:rsidRDefault="00456E06" w:rsidP="00E6683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226508">
        <w:rPr>
          <w:rFonts w:ascii="Times New Roman" w:hAnsi="Times New Roman"/>
          <w:sz w:val="24"/>
          <w:szCs w:val="24"/>
        </w:rPr>
        <w:t>“</w:t>
      </w:r>
      <w:r w:rsidR="00F47C72">
        <w:rPr>
          <w:rFonts w:ascii="Times New Roman" w:hAnsi="Times New Roman"/>
          <w:sz w:val="24"/>
          <w:szCs w:val="24"/>
        </w:rPr>
        <w:t xml:space="preserve">Serkan Gӧrkemli’s </w:t>
      </w:r>
      <w:r w:rsidRPr="00226508">
        <w:rPr>
          <w:rFonts w:ascii="Times New Roman" w:hAnsi="Times New Roman"/>
          <w:sz w:val="24"/>
          <w:szCs w:val="24"/>
        </w:rPr>
        <w:t>P</w:t>
      </w:r>
      <w:r w:rsidR="001A0A91"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laylist </w:t>
      </w:r>
      <w:r w:rsidRPr="00226508">
        <w:rPr>
          <w:rFonts w:ascii="Times New Roman" w:hAnsi="Times New Roman"/>
          <w:sz w:val="24"/>
          <w:szCs w:val="24"/>
          <w:shd w:val="clear" w:color="auto" w:fill="FFFFFF"/>
        </w:rPr>
        <w:t>for</w:t>
      </w:r>
      <w:r w:rsidR="001A0A91"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47C72">
        <w:rPr>
          <w:rFonts w:ascii="Times New Roman" w:hAnsi="Times New Roman"/>
          <w:sz w:val="24"/>
          <w:szCs w:val="24"/>
          <w:shd w:val="clear" w:color="auto" w:fill="FFFFFF"/>
        </w:rPr>
        <w:t xml:space="preserve">His Short Story Collection </w:t>
      </w:r>
      <w:r w:rsidR="001A0A91" w:rsidRPr="002265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Sweet Tooth and Other Stories</w:t>
      </w:r>
      <w:r w:rsidR="00BE5921"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.” </w:t>
      </w:r>
    </w:p>
    <w:p w14:paraId="14C7B82D" w14:textId="13D294B9" w:rsidR="001A0A91" w:rsidRPr="00226508" w:rsidRDefault="001A0A91" w:rsidP="00E6683B">
      <w:pPr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2265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Large-Hearted Boy </w:t>
      </w:r>
      <w:r w:rsidR="007B08B2" w:rsidRPr="002265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Books &amp; Music</w:t>
      </w:r>
      <w:r w:rsidR="00487FBA" w:rsidRPr="00226508">
        <w:rPr>
          <w:rFonts w:ascii="Times New Roman" w:hAnsi="Times New Roman"/>
          <w:sz w:val="24"/>
          <w:szCs w:val="24"/>
          <w:shd w:val="clear" w:color="auto" w:fill="FFFFFF"/>
        </w:rPr>
        <w:t>, 15 May 2024, largeheartedboy.com/2024/05/15/serkan-gorkemlis-playlist-for-his-story-collection-sweet-tooth-and-other-stories</w:t>
      </w:r>
      <w:r w:rsidR="00F34729" w:rsidRPr="0022650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29C647D" w14:textId="77777777" w:rsidR="001A0A91" w:rsidRPr="00226508" w:rsidRDefault="001A0A91" w:rsidP="00226508">
      <w:pPr>
        <w:rPr>
          <w:rFonts w:ascii="Times New Roman" w:hAnsi="Times New Roman"/>
          <w:sz w:val="24"/>
          <w:szCs w:val="24"/>
        </w:rPr>
      </w:pPr>
    </w:p>
    <w:p w14:paraId="55E6CD36" w14:textId="77777777" w:rsidR="00336A47" w:rsidRPr="002E30F1" w:rsidRDefault="00336A47" w:rsidP="00336A47">
      <w:pPr>
        <w:rPr>
          <w:rFonts w:ascii="Times New Roman" w:hAnsi="Times New Roman"/>
          <w:i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>“Stories that Resonate Beyond the Page: A Review of Ricco Villanueva Siasoco’s</w:t>
      </w:r>
      <w:r w:rsidRPr="002E30F1">
        <w:rPr>
          <w:rFonts w:ascii="Times New Roman" w:hAnsi="Times New Roman"/>
          <w:i/>
          <w:sz w:val="24"/>
          <w:szCs w:val="24"/>
        </w:rPr>
        <w:t xml:space="preserve"> The Foley </w:t>
      </w:r>
    </w:p>
    <w:p w14:paraId="125B612B" w14:textId="10A04A76" w:rsidR="00336A47" w:rsidRPr="002E30F1" w:rsidRDefault="00336A47" w:rsidP="00336A47">
      <w:pPr>
        <w:ind w:left="72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i/>
          <w:sz w:val="24"/>
          <w:szCs w:val="24"/>
        </w:rPr>
        <w:t>Artist</w:t>
      </w:r>
      <w:r w:rsidRPr="002E30F1">
        <w:rPr>
          <w:rFonts w:ascii="Times New Roman" w:hAnsi="Times New Roman"/>
          <w:sz w:val="24"/>
          <w:szCs w:val="24"/>
        </w:rPr>
        <w:t xml:space="preserve">.” </w:t>
      </w:r>
      <w:r w:rsidRPr="002E30F1">
        <w:rPr>
          <w:rFonts w:ascii="Times New Roman" w:hAnsi="Times New Roman"/>
          <w:i/>
          <w:sz w:val="24"/>
          <w:szCs w:val="24"/>
        </w:rPr>
        <w:t>PRISM international</w:t>
      </w:r>
      <w:r w:rsidRPr="002E30F1">
        <w:rPr>
          <w:rFonts w:ascii="Times New Roman" w:hAnsi="Times New Roman"/>
          <w:sz w:val="24"/>
          <w:szCs w:val="24"/>
        </w:rPr>
        <w:t>, 2 Jul. 2020, prismmagazine.ca/2020/07/02/a-review-of-ricco-villanueva-siasocos-the-foley-artist.</w:t>
      </w:r>
    </w:p>
    <w:p w14:paraId="56AB6C36" w14:textId="77777777" w:rsidR="00336A47" w:rsidRPr="002E30F1" w:rsidRDefault="00336A47" w:rsidP="00336A47">
      <w:pPr>
        <w:rPr>
          <w:rFonts w:ascii="Times New Roman" w:hAnsi="Times New Roman"/>
          <w:sz w:val="24"/>
          <w:szCs w:val="24"/>
        </w:rPr>
      </w:pPr>
    </w:p>
    <w:p w14:paraId="17C524EC" w14:textId="77777777" w:rsidR="00336A47" w:rsidRDefault="00336A47" w:rsidP="00336A47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Review of </w:t>
      </w:r>
      <w:r w:rsidRPr="002E30F1">
        <w:rPr>
          <w:rFonts w:ascii="Times New Roman" w:hAnsi="Times New Roman"/>
          <w:i/>
          <w:sz w:val="24"/>
          <w:szCs w:val="24"/>
        </w:rPr>
        <w:t>Desiring Arabs</w:t>
      </w:r>
      <w:r w:rsidRPr="002E30F1">
        <w:rPr>
          <w:rFonts w:ascii="Times New Roman" w:hAnsi="Times New Roman"/>
          <w:sz w:val="24"/>
          <w:szCs w:val="24"/>
        </w:rPr>
        <w:t xml:space="preserve"> by Joseph A. Massad. </w:t>
      </w:r>
      <w:r w:rsidRPr="002E30F1">
        <w:rPr>
          <w:rFonts w:ascii="Times New Roman" w:hAnsi="Times New Roman"/>
          <w:i/>
          <w:sz w:val="24"/>
          <w:szCs w:val="24"/>
        </w:rPr>
        <w:t>International Journal of Middle East Studies</w:t>
      </w:r>
      <w:r w:rsidRPr="002E30F1">
        <w:rPr>
          <w:rFonts w:ascii="Times New Roman" w:hAnsi="Times New Roman"/>
          <w:iCs/>
          <w:sz w:val="24"/>
          <w:szCs w:val="24"/>
        </w:rPr>
        <w:t xml:space="preserve">, </w:t>
      </w:r>
    </w:p>
    <w:p w14:paraId="1BF05FA5" w14:textId="15FE5A1F" w:rsidR="00583D78" w:rsidRDefault="00336A47" w:rsidP="00336A47">
      <w:pPr>
        <w:ind w:firstLine="720"/>
        <w:rPr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iCs/>
          <w:sz w:val="24"/>
          <w:szCs w:val="24"/>
        </w:rPr>
        <w:t>vol.</w:t>
      </w:r>
      <w:r w:rsidRPr="002E30F1">
        <w:rPr>
          <w:rFonts w:ascii="Times New Roman" w:hAnsi="Times New Roman"/>
          <w:sz w:val="24"/>
          <w:szCs w:val="24"/>
        </w:rPr>
        <w:t xml:space="preserve"> 42, no. 2, 2010, pp. 328-330.</w:t>
      </w:r>
    </w:p>
    <w:p w14:paraId="3895F70A" w14:textId="77777777" w:rsidR="00986196" w:rsidRDefault="00986196" w:rsidP="00986196">
      <w:pPr>
        <w:rPr>
          <w:rFonts w:ascii="Times New Roman" w:hAnsi="Times New Roman"/>
          <w:sz w:val="24"/>
          <w:szCs w:val="24"/>
        </w:rPr>
      </w:pPr>
    </w:p>
    <w:p w14:paraId="0E1C5B7A" w14:textId="77777777" w:rsidR="00986196" w:rsidRPr="002E30F1" w:rsidRDefault="00986196" w:rsidP="00986196">
      <w:pPr>
        <w:rPr>
          <w:rStyle w:val="Emphasis"/>
          <w:rFonts w:ascii="Times New Roman" w:hAnsi="Times New Roman"/>
          <w:sz w:val="24"/>
          <w:szCs w:val="24"/>
        </w:rPr>
      </w:pPr>
      <w:r w:rsidRPr="002E30F1">
        <w:rPr>
          <w:rFonts w:ascii="Times New Roman" w:hAnsi="Times New Roman"/>
          <w:sz w:val="24"/>
          <w:szCs w:val="24"/>
        </w:rPr>
        <w:t xml:space="preserve">“’This is a Redneck Argument!’: The Politics of Tutoring Paragraphing.” </w:t>
      </w:r>
      <w:r w:rsidRPr="002E30F1">
        <w:rPr>
          <w:rStyle w:val="Emphasis"/>
          <w:rFonts w:ascii="Times New Roman" w:eastAsia="Arial Unicode MS" w:hAnsi="Times New Roman"/>
          <w:sz w:val="24"/>
          <w:szCs w:val="24"/>
        </w:rPr>
        <w:t xml:space="preserve">The Writing </w:t>
      </w:r>
    </w:p>
    <w:p w14:paraId="24528DF3" w14:textId="21336438" w:rsidR="00986196" w:rsidRPr="00226508" w:rsidRDefault="00986196" w:rsidP="00986196">
      <w:pPr>
        <w:ind w:firstLine="720"/>
        <w:rPr>
          <w:rFonts w:ascii="Times New Roman" w:hAnsi="Times New Roman"/>
          <w:sz w:val="24"/>
          <w:szCs w:val="24"/>
        </w:rPr>
      </w:pPr>
      <w:r w:rsidRPr="002E30F1">
        <w:rPr>
          <w:rStyle w:val="Emphasis"/>
          <w:rFonts w:ascii="Times New Roman" w:eastAsia="Arial Unicode MS" w:hAnsi="Times New Roman"/>
          <w:sz w:val="24"/>
          <w:szCs w:val="24"/>
        </w:rPr>
        <w:t>Lab Newsletter</w:t>
      </w:r>
      <w:r w:rsidRPr="00A05D19">
        <w:rPr>
          <w:rStyle w:val="Emphasis"/>
          <w:rFonts w:ascii="Times New Roman" w:eastAsia="Arial Unicode MS" w:hAnsi="Times New Roman"/>
          <w:i w:val="0"/>
          <w:iCs w:val="0"/>
          <w:sz w:val="24"/>
          <w:szCs w:val="24"/>
        </w:rPr>
        <w:t xml:space="preserve">, vol. </w:t>
      </w:r>
      <w:r w:rsidRPr="002E30F1">
        <w:rPr>
          <w:rFonts w:ascii="Times New Roman" w:hAnsi="Times New Roman"/>
          <w:sz w:val="24"/>
          <w:szCs w:val="24"/>
        </w:rPr>
        <w:t>28, no. 8, 2004, pp. 9-10.</w:t>
      </w:r>
    </w:p>
    <w:p w14:paraId="6F920864" w14:textId="77777777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</w:p>
    <w:p w14:paraId="5058E128" w14:textId="5EBD21B4" w:rsidR="00355E55" w:rsidRPr="00226508" w:rsidRDefault="00583D78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b/>
          <w:sz w:val="24"/>
          <w:szCs w:val="24"/>
        </w:rPr>
        <w:t>CONFERENCE</w:t>
      </w:r>
      <w:r w:rsidR="00B47DE3">
        <w:rPr>
          <w:rFonts w:ascii="Times New Roman" w:hAnsi="Times New Roman" w:cs="Times New Roman"/>
          <w:b/>
          <w:sz w:val="24"/>
          <w:szCs w:val="24"/>
        </w:rPr>
        <w:t xml:space="preserve"> PAPER</w:t>
      </w:r>
      <w:r w:rsidRPr="00226508">
        <w:rPr>
          <w:rFonts w:ascii="Times New Roman" w:hAnsi="Times New Roman" w:cs="Times New Roman"/>
          <w:b/>
          <w:sz w:val="24"/>
          <w:szCs w:val="24"/>
        </w:rPr>
        <w:t>S</w:t>
      </w:r>
      <w:r w:rsidR="003F786E" w:rsidRPr="002265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7DE3">
        <w:rPr>
          <w:rFonts w:ascii="Times New Roman" w:hAnsi="Times New Roman" w:cs="Times New Roman"/>
          <w:b/>
          <w:sz w:val="24"/>
          <w:szCs w:val="24"/>
        </w:rPr>
        <w:t>PARTICIPATION</w:t>
      </w:r>
      <w:r w:rsidR="0036759C" w:rsidRPr="00226508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="003F786E" w:rsidRPr="00226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DE3">
        <w:rPr>
          <w:rFonts w:ascii="Times New Roman" w:hAnsi="Times New Roman" w:cs="Times New Roman"/>
          <w:b/>
          <w:sz w:val="24"/>
          <w:szCs w:val="24"/>
        </w:rPr>
        <w:t xml:space="preserve">READINGS </w:t>
      </w:r>
      <w:r w:rsidR="004669A1" w:rsidRPr="00226508">
        <w:rPr>
          <w:rFonts w:ascii="Times New Roman" w:hAnsi="Times New Roman" w:cs="Times New Roman"/>
          <w:b/>
          <w:sz w:val="24"/>
          <w:szCs w:val="24"/>
        </w:rPr>
        <w:t>(</w:t>
      </w:r>
      <w:r w:rsidR="003B115E" w:rsidRPr="00226508">
        <w:rPr>
          <w:rFonts w:ascii="Times New Roman" w:hAnsi="Times New Roman" w:cs="Times New Roman"/>
          <w:b/>
          <w:sz w:val="24"/>
          <w:szCs w:val="24"/>
        </w:rPr>
        <w:t xml:space="preserve">LAST </w:t>
      </w:r>
      <w:r w:rsidR="00D335BE" w:rsidRPr="00226508">
        <w:rPr>
          <w:rFonts w:ascii="Times New Roman" w:hAnsi="Times New Roman" w:cs="Times New Roman"/>
          <w:b/>
          <w:sz w:val="24"/>
          <w:szCs w:val="24"/>
        </w:rPr>
        <w:t>TEN</w:t>
      </w:r>
      <w:r w:rsidR="0036759C" w:rsidRPr="00226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15E" w:rsidRPr="00226508">
        <w:rPr>
          <w:rFonts w:ascii="Times New Roman" w:hAnsi="Times New Roman" w:cs="Times New Roman"/>
          <w:b/>
          <w:sz w:val="24"/>
          <w:szCs w:val="24"/>
        </w:rPr>
        <w:t>YEARS</w:t>
      </w:r>
      <w:r w:rsidR="00D40AB5" w:rsidRPr="00226508">
        <w:rPr>
          <w:rFonts w:ascii="Times New Roman" w:hAnsi="Times New Roman" w:cs="Times New Roman"/>
          <w:b/>
          <w:sz w:val="24"/>
          <w:szCs w:val="24"/>
        </w:rPr>
        <w:t>)</w:t>
      </w:r>
      <w:r w:rsidRPr="00226508">
        <w:rPr>
          <w:rFonts w:ascii="Times New Roman" w:hAnsi="Times New Roman" w:cs="Times New Roman"/>
          <w:sz w:val="24"/>
          <w:szCs w:val="24"/>
        </w:rPr>
        <w:br/>
      </w:r>
    </w:p>
    <w:p w14:paraId="6DD2A074" w14:textId="7BF31CA7" w:rsidR="000E04C6" w:rsidRPr="00226508" w:rsidRDefault="000E04C6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Read</w:t>
      </w:r>
      <w:r w:rsidR="0033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 </w:t>
      </w:r>
      <w:r w:rsidR="003E27F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33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Q&amp;A,</w:t>
      </w:r>
      <w:r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5573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Fall</w:t>
      </w:r>
      <w:r w:rsidR="00B45573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 Visiting Author</w:t>
      </w:r>
      <w:r w:rsidR="00B84D95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45573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Series</w:t>
      </w:r>
      <w:r w:rsidR="00B84D95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5573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B84D95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735E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UConn Creative Writing Program, Barnes &amp; Noble, Storrs, CT. 19 Sept</w:t>
      </w:r>
      <w:r w:rsidR="002F1C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5735E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2024.</w:t>
      </w:r>
      <w:r w:rsidR="00B45573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EEDA139" w14:textId="77777777" w:rsidR="000E04C6" w:rsidRPr="00226508" w:rsidRDefault="000E04C6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817841" w14:textId="6FC2CB18" w:rsidR="00FD0B04" w:rsidRPr="00226508" w:rsidRDefault="003240B1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Read</w:t>
      </w:r>
      <w:r w:rsidR="00330CB1">
        <w:rPr>
          <w:rFonts w:ascii="Times New Roman" w:hAnsi="Times New Roman" w:cs="Times New Roman"/>
          <w:sz w:val="24"/>
          <w:szCs w:val="24"/>
          <w:shd w:val="clear" w:color="auto" w:fill="FFFFFF"/>
        </w:rPr>
        <w:t>ing,</w:t>
      </w:r>
      <w:r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0B0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“All Pride, No Prejudice!</w:t>
      </w:r>
      <w:r w:rsidR="00E3037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Literary LGBTQ+ Celebration.</w:t>
      </w:r>
      <w:r w:rsidR="00FD0B0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8359D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FD0B0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Center for Fiction</w:t>
      </w:r>
      <w:r w:rsidR="008359D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D0B0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Brooklyn</w:t>
      </w:r>
      <w:r w:rsidR="008359D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NY, </w:t>
      </w:r>
      <w:r w:rsidR="00825A2F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13 Jun</w:t>
      </w:r>
      <w:r w:rsidR="002F1C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5A2F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2024.</w:t>
      </w:r>
      <w:r w:rsidR="00825A2F" w:rsidRPr="00226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A7042" w14:textId="77777777" w:rsidR="00FD0B04" w:rsidRPr="00226508" w:rsidRDefault="00FD0B04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63D06DB" w14:textId="621D00E0" w:rsidR="00571352" w:rsidRPr="00226508" w:rsidRDefault="00415640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Readin</w:t>
      </w:r>
      <w:r w:rsidR="00917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Interview</w:t>
      </w:r>
      <w:r w:rsidR="003E27F0">
        <w:rPr>
          <w:rFonts w:ascii="Times New Roman" w:hAnsi="Times New Roman" w:cs="Times New Roman"/>
          <w:sz w:val="24"/>
          <w:szCs w:val="24"/>
          <w:shd w:val="clear" w:color="auto" w:fill="FFFFFF"/>
        </w:rPr>
        <w:t>, and</w:t>
      </w:r>
      <w:r w:rsidR="00917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Q&amp;A, </w:t>
      </w:r>
      <w:r w:rsidR="00AF4096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“Serkan Gӧrkemli’s</w:t>
      </w:r>
      <w:r w:rsidR="00216301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1352" w:rsidRPr="0022650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Sweet Tooth and Other Stories </w:t>
      </w:r>
      <w:r w:rsidR="00AF4096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Conversation </w:t>
      </w:r>
      <w:r w:rsidR="00571352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r w:rsidR="00AF4096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71352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uthor Javier Fuentes</w:t>
      </w:r>
      <w:r w:rsidR="00473757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</w:t>
      </w:r>
      <w:r w:rsidR="00670DA6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473757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Bureau of </w:t>
      </w:r>
      <w:r w:rsidR="0064117A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General Services—Queer Division, the LGBT Community Center, New York, NY, 25 May</w:t>
      </w:r>
      <w:r w:rsidR="00992794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2024. </w:t>
      </w:r>
    </w:p>
    <w:p w14:paraId="3DB52384" w14:textId="77777777" w:rsidR="00571352" w:rsidRPr="00226508" w:rsidRDefault="00571352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F48C6A1" w14:textId="22577165" w:rsidR="00954B2E" w:rsidRPr="00226508" w:rsidRDefault="00954B2E" w:rsidP="0022650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Organizer &amp; Panelist for “</w:t>
      </w:r>
      <w:r w:rsidRPr="00226508">
        <w:rPr>
          <w:rFonts w:ascii="Times New Roman" w:eastAsiaTheme="minorHAnsi" w:hAnsi="Times New Roman" w:cs="Times New Roman"/>
          <w:sz w:val="24"/>
          <w:szCs w:val="24"/>
        </w:rPr>
        <w:t>Ten Years of a Literary Series: Stories from the UPK New Poetry &amp; Prose Series.</w:t>
      </w:r>
      <w:r w:rsidRPr="00226508">
        <w:rPr>
          <w:rFonts w:ascii="Times New Roman" w:hAnsi="Times New Roman" w:cs="Times New Roman"/>
          <w:sz w:val="24"/>
          <w:szCs w:val="24"/>
        </w:rPr>
        <w:t>” The Association of Writers and Writing Programs Conference, 7 Feb</w:t>
      </w:r>
      <w:r w:rsidR="002F1C92">
        <w:rPr>
          <w:rFonts w:ascii="Times New Roman" w:hAnsi="Times New Roman" w:cs="Times New Roman"/>
          <w:sz w:val="24"/>
          <w:szCs w:val="24"/>
        </w:rPr>
        <w:t>.</w:t>
      </w:r>
      <w:r w:rsidRPr="00226508">
        <w:rPr>
          <w:rFonts w:ascii="Times New Roman" w:hAnsi="Times New Roman" w:cs="Times New Roman"/>
          <w:sz w:val="24"/>
          <w:szCs w:val="24"/>
        </w:rPr>
        <w:t xml:space="preserve"> 2024. </w:t>
      </w:r>
    </w:p>
    <w:p w14:paraId="45F8D7B1" w14:textId="77777777" w:rsidR="00954B2E" w:rsidRPr="00226508" w:rsidRDefault="00954B2E" w:rsidP="002265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6778CE5" w14:textId="181640B8" w:rsidR="00954B2E" w:rsidRPr="00226508" w:rsidRDefault="00954B2E" w:rsidP="0022650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lastRenderedPageBreak/>
        <w:t>“Naming Queerness in Writing Fiction Set in Türkiye” as part of the panel “Diversity, Equity, and Inclusion: Names and Naming in Literature,” The Modern Language Association</w:t>
      </w:r>
      <w:r w:rsidR="003E27F0">
        <w:rPr>
          <w:rFonts w:ascii="Times New Roman" w:hAnsi="Times New Roman" w:cs="Times New Roman"/>
          <w:sz w:val="24"/>
          <w:szCs w:val="24"/>
        </w:rPr>
        <w:t xml:space="preserve"> </w:t>
      </w:r>
      <w:r w:rsidRPr="00226508">
        <w:rPr>
          <w:rFonts w:ascii="Times New Roman" w:hAnsi="Times New Roman" w:cs="Times New Roman"/>
          <w:sz w:val="24"/>
          <w:szCs w:val="24"/>
        </w:rPr>
        <w:t>Conference, 5 Jan</w:t>
      </w:r>
      <w:r w:rsidR="002F1C92">
        <w:rPr>
          <w:rFonts w:ascii="Times New Roman" w:hAnsi="Times New Roman" w:cs="Times New Roman"/>
          <w:sz w:val="24"/>
          <w:szCs w:val="24"/>
        </w:rPr>
        <w:t>.</w:t>
      </w:r>
      <w:r w:rsidRPr="00226508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ECAA5D5" w14:textId="77777777" w:rsidR="00954B2E" w:rsidRPr="00226508" w:rsidRDefault="00954B2E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CC2AD0B" w14:textId="73198A8F" w:rsidR="00724B55" w:rsidRPr="00226508" w:rsidRDefault="003E27F0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Organizer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4B55" w:rsidRPr="00226508">
        <w:rPr>
          <w:rFonts w:ascii="Times New Roman" w:hAnsi="Times New Roman" w:cs="Times New Roman"/>
          <w:sz w:val="24"/>
          <w:szCs w:val="24"/>
        </w:rPr>
        <w:t>Chair &amp; Panelist for “</w:t>
      </w:r>
      <w:r w:rsidR="00724B55" w:rsidRPr="00226508">
        <w:rPr>
          <w:rFonts w:ascii="Times New Roman" w:eastAsiaTheme="minorHAnsi" w:hAnsi="Times New Roman" w:cs="Times New Roman"/>
          <w:sz w:val="24"/>
          <w:szCs w:val="24"/>
        </w:rPr>
        <w:t>Lambda Literary Fellows on Transnational and Intersectional Queer Fiction</w:t>
      </w:r>
      <w:r w:rsidR="00BD7F47" w:rsidRPr="00226508">
        <w:rPr>
          <w:rFonts w:ascii="Times New Roman" w:eastAsiaTheme="minorHAnsi" w:hAnsi="Times New Roman" w:cs="Times New Roman"/>
          <w:sz w:val="24"/>
          <w:szCs w:val="24"/>
        </w:rPr>
        <w:t>.</w:t>
      </w:r>
      <w:r w:rsidR="00724B55" w:rsidRPr="00226508">
        <w:rPr>
          <w:rFonts w:ascii="Times New Roman" w:hAnsi="Times New Roman" w:cs="Times New Roman"/>
          <w:sz w:val="24"/>
          <w:szCs w:val="24"/>
        </w:rPr>
        <w:t>” The Association of Writers and Writing Programs Conference, 7 Mar</w:t>
      </w:r>
      <w:r w:rsidR="002F1C92">
        <w:rPr>
          <w:rFonts w:ascii="Times New Roman" w:hAnsi="Times New Roman" w:cs="Times New Roman"/>
          <w:sz w:val="24"/>
          <w:szCs w:val="24"/>
        </w:rPr>
        <w:t>.</w:t>
      </w:r>
      <w:r w:rsidR="00724B55" w:rsidRPr="00226508">
        <w:rPr>
          <w:rFonts w:ascii="Times New Roman" w:hAnsi="Times New Roman" w:cs="Times New Roman"/>
          <w:sz w:val="24"/>
          <w:szCs w:val="24"/>
        </w:rPr>
        <w:t xml:space="preserve"> 2020. </w:t>
      </w:r>
    </w:p>
    <w:p w14:paraId="53758651" w14:textId="77777777" w:rsidR="00724B55" w:rsidRPr="00226508" w:rsidRDefault="00724B5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EAEAD10" w14:textId="333334AB" w:rsidR="00724B55" w:rsidRPr="00226508" w:rsidRDefault="00724B5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G</w:t>
      </w:r>
      <w:r w:rsidR="00BD7F47" w:rsidRPr="00226508">
        <w:rPr>
          <w:rFonts w:ascii="Times New Roman" w:hAnsi="Times New Roman" w:cs="Times New Roman"/>
          <w:sz w:val="24"/>
          <w:szCs w:val="24"/>
        </w:rPr>
        <w:t>eneral Contributor in Fiction, t</w:t>
      </w:r>
      <w:r w:rsidRPr="00226508">
        <w:rPr>
          <w:rFonts w:ascii="Times New Roman" w:hAnsi="Times New Roman" w:cs="Times New Roman"/>
          <w:sz w:val="24"/>
          <w:szCs w:val="24"/>
        </w:rPr>
        <w:t>he Bread Loaf Writers’ Conference, 14-24 Aug</w:t>
      </w:r>
      <w:r w:rsidR="002F1C92">
        <w:rPr>
          <w:rFonts w:ascii="Times New Roman" w:hAnsi="Times New Roman" w:cs="Times New Roman"/>
          <w:sz w:val="24"/>
          <w:szCs w:val="24"/>
        </w:rPr>
        <w:t>.</w:t>
      </w:r>
      <w:r w:rsidRPr="00226508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6E321E45" w14:textId="77777777" w:rsidR="00724B55" w:rsidRPr="00226508" w:rsidRDefault="00724B5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3C026A5" w14:textId="10D46AF9" w:rsidR="00157A93" w:rsidRPr="00226508" w:rsidRDefault="00157A93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Fiction Fellow, Lambda Literary</w:t>
      </w:r>
      <w:r w:rsidR="003E27F0">
        <w:rPr>
          <w:rFonts w:ascii="Times New Roman" w:hAnsi="Times New Roman" w:cs="Times New Roman"/>
          <w:sz w:val="24"/>
          <w:szCs w:val="24"/>
        </w:rPr>
        <w:t xml:space="preserve"> </w:t>
      </w:r>
      <w:r w:rsidRPr="00226508">
        <w:rPr>
          <w:rFonts w:ascii="Times New Roman" w:hAnsi="Times New Roman" w:cs="Times New Roman"/>
          <w:sz w:val="24"/>
          <w:szCs w:val="24"/>
        </w:rPr>
        <w:t>Writers Retreat for Emerging LGBTQ Voices, 5-12 Aug</w:t>
      </w:r>
      <w:r w:rsidR="002F1C92">
        <w:rPr>
          <w:rFonts w:ascii="Times New Roman" w:hAnsi="Times New Roman" w:cs="Times New Roman"/>
          <w:sz w:val="24"/>
          <w:szCs w:val="24"/>
        </w:rPr>
        <w:t>.</w:t>
      </w:r>
      <w:r w:rsidRPr="00226508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4D9738DE" w14:textId="77777777" w:rsidR="00157A93" w:rsidRPr="00226508" w:rsidRDefault="00157A93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D6D8DF1" w14:textId="4C180DB4" w:rsidR="00355E55" w:rsidRPr="00226508" w:rsidRDefault="00BD1462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Panelist for</w:t>
      </w:r>
      <w:r w:rsidR="00157A93" w:rsidRPr="00226508">
        <w:rPr>
          <w:rFonts w:ascii="Times New Roman" w:hAnsi="Times New Roman" w:cs="Times New Roman"/>
          <w:sz w:val="24"/>
          <w:szCs w:val="24"/>
        </w:rPr>
        <w:t xml:space="preserve"> </w:t>
      </w:r>
      <w:r w:rsidR="00355E55" w:rsidRPr="00226508">
        <w:rPr>
          <w:rFonts w:ascii="Times New Roman" w:hAnsi="Times New Roman" w:cs="Times New Roman"/>
          <w:sz w:val="24"/>
          <w:szCs w:val="24"/>
        </w:rPr>
        <w:t>“’Nothing Can Happen Nowhere’: The Craft of Setting in LGBTQ-Themed Fiction." The Association of Writers and Writing Programs Conference, 9 Mar</w:t>
      </w:r>
      <w:r w:rsidR="002F1C92">
        <w:rPr>
          <w:rFonts w:ascii="Times New Roman" w:hAnsi="Times New Roman" w:cs="Times New Roman"/>
          <w:sz w:val="24"/>
          <w:szCs w:val="24"/>
        </w:rPr>
        <w:t>.</w:t>
      </w:r>
      <w:r w:rsidR="00355E55" w:rsidRPr="00226508">
        <w:rPr>
          <w:rFonts w:ascii="Times New Roman" w:hAnsi="Times New Roman" w:cs="Times New Roman"/>
          <w:sz w:val="24"/>
          <w:szCs w:val="24"/>
        </w:rPr>
        <w:t xml:space="preserve"> 2018. </w:t>
      </w:r>
    </w:p>
    <w:p w14:paraId="02A3C237" w14:textId="77777777" w:rsidR="00125A09" w:rsidRPr="00226508" w:rsidRDefault="00125A09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B374383" w14:textId="24E73E1F" w:rsidR="00CD2ACC" w:rsidRPr="00226508" w:rsidRDefault="00CD2ACC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 xml:space="preserve">“Transgender Performativity in the Turkish Cinema of </w:t>
      </w:r>
      <w:r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>Yeşilçam</w:t>
      </w:r>
      <w:r w:rsidR="006B480A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as part of </w:t>
      </w:r>
      <w:r w:rsidR="006B480A" w:rsidRPr="00226508">
        <w:rPr>
          <w:rFonts w:ascii="Times New Roman" w:hAnsi="Times New Roman" w:cs="Times New Roman"/>
          <w:sz w:val="24"/>
          <w:szCs w:val="24"/>
        </w:rPr>
        <w:t xml:space="preserve">“Cinemas of Resistance” </w:t>
      </w:r>
      <w:r w:rsidR="006B480A" w:rsidRPr="0022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(co-chaired seminar). </w:t>
      </w:r>
      <w:r w:rsidR="00C376D8" w:rsidRPr="00226508">
        <w:rPr>
          <w:rFonts w:ascii="Times New Roman" w:hAnsi="Times New Roman" w:cs="Times New Roman"/>
          <w:sz w:val="24"/>
          <w:szCs w:val="24"/>
        </w:rPr>
        <w:t>Northeast</w:t>
      </w:r>
      <w:r w:rsidRPr="00226508">
        <w:rPr>
          <w:rFonts w:ascii="Times New Roman" w:hAnsi="Times New Roman" w:cs="Times New Roman"/>
          <w:sz w:val="24"/>
          <w:szCs w:val="24"/>
        </w:rPr>
        <w:t xml:space="preserve"> Modern Language Association’s Annual Conference, 23 Mar</w:t>
      </w:r>
      <w:r w:rsidR="002F1C92">
        <w:rPr>
          <w:rFonts w:ascii="Times New Roman" w:hAnsi="Times New Roman" w:cs="Times New Roman"/>
          <w:sz w:val="24"/>
          <w:szCs w:val="24"/>
        </w:rPr>
        <w:t>.</w:t>
      </w:r>
      <w:r w:rsidRPr="00226508"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7D4A3AAD" w14:textId="77777777" w:rsidR="00D77B7A" w:rsidRPr="00226508" w:rsidRDefault="00D77B7A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9B44071" w14:textId="7C660D1F" w:rsidR="00220A0D" w:rsidRPr="00226508" w:rsidRDefault="00220A0D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  <w:shd w:val="clear" w:color="auto" w:fill="FFFFFF"/>
        </w:rPr>
        <w:t>“Repressed Sexuality in the Turkish Cinema of Yeşilça</w:t>
      </w:r>
      <w:r w:rsidR="001277F0" w:rsidRPr="00226508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r w:rsidR="001277F0" w:rsidRPr="00226508">
        <w:rPr>
          <w:rFonts w:ascii="Times New Roman" w:hAnsi="Times New Roman"/>
          <w:sz w:val="24"/>
          <w:szCs w:val="24"/>
        </w:rPr>
        <w:t xml:space="preserve">as part of </w:t>
      </w:r>
      <w:r w:rsidR="001277F0" w:rsidRPr="00226508">
        <w:rPr>
          <w:rFonts w:ascii="Times New Roman" w:hAnsi="Times New Roman"/>
          <w:sz w:val="24"/>
          <w:szCs w:val="24"/>
          <w:shd w:val="clear" w:color="auto" w:fill="FFFFFF"/>
        </w:rPr>
        <w:t>“Transnational Identities in World Cinema” (co-chaired seminar).</w:t>
      </w:r>
      <w:r w:rsidR="001277F0" w:rsidRPr="00226508">
        <w:rPr>
          <w:rFonts w:ascii="Times New Roman" w:hAnsi="Times New Roman"/>
          <w:sz w:val="24"/>
          <w:szCs w:val="24"/>
        </w:rPr>
        <w:t xml:space="preserve"> </w:t>
      </w:r>
      <w:r w:rsidR="00C376D8" w:rsidRPr="00226508">
        <w:rPr>
          <w:rFonts w:ascii="Times New Roman" w:hAnsi="Times New Roman"/>
          <w:sz w:val="24"/>
          <w:szCs w:val="24"/>
        </w:rPr>
        <w:t>Northeast</w:t>
      </w:r>
      <w:r w:rsidRPr="00226508">
        <w:rPr>
          <w:rFonts w:ascii="Times New Roman" w:hAnsi="Times New Roman"/>
          <w:sz w:val="24"/>
          <w:szCs w:val="24"/>
        </w:rPr>
        <w:t xml:space="preserve"> Modern Language Association’s Annual Conference,</w:t>
      </w:r>
      <w:r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 17 Mar</w:t>
      </w:r>
      <w:r w:rsidR="002F1C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 2016.</w:t>
      </w:r>
    </w:p>
    <w:p w14:paraId="43191ACC" w14:textId="77777777" w:rsidR="00220A0D" w:rsidRPr="00226508" w:rsidRDefault="00220A0D" w:rsidP="00226508">
      <w:pPr>
        <w:rPr>
          <w:rFonts w:ascii="Times New Roman" w:hAnsi="Times New Roman"/>
          <w:sz w:val="24"/>
          <w:szCs w:val="24"/>
        </w:rPr>
      </w:pPr>
    </w:p>
    <w:p w14:paraId="3525E598" w14:textId="4012881B" w:rsidR="00D90AE0" w:rsidRPr="00226508" w:rsidRDefault="00D90AE0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“Locating ‘Queer’ in Turkish Cinema” </w:t>
      </w:r>
      <w:r w:rsidR="005573D3" w:rsidRPr="00226508">
        <w:rPr>
          <w:rFonts w:ascii="Times New Roman" w:hAnsi="Times New Roman"/>
          <w:sz w:val="24"/>
          <w:szCs w:val="24"/>
        </w:rPr>
        <w:t>as part of “Queer Middle Eastern Cinema” (</w:t>
      </w:r>
      <w:r w:rsidR="005573D3" w:rsidRPr="00226508">
        <w:rPr>
          <w:rFonts w:ascii="Times New Roman" w:hAnsi="Times New Roman"/>
          <w:sz w:val="24"/>
          <w:szCs w:val="24"/>
          <w:shd w:val="clear" w:color="auto" w:fill="FFFFFF"/>
        </w:rPr>
        <w:t xml:space="preserve">chaired seminar). </w:t>
      </w:r>
      <w:r w:rsidR="00C376D8" w:rsidRPr="00226508">
        <w:rPr>
          <w:rFonts w:ascii="Times New Roman" w:hAnsi="Times New Roman"/>
          <w:sz w:val="24"/>
          <w:szCs w:val="24"/>
        </w:rPr>
        <w:t>Northeast</w:t>
      </w:r>
      <w:r w:rsidRPr="00226508">
        <w:rPr>
          <w:rFonts w:ascii="Times New Roman" w:hAnsi="Times New Roman"/>
          <w:sz w:val="24"/>
          <w:szCs w:val="24"/>
        </w:rPr>
        <w:t xml:space="preserve"> Modern Language Association’s Annual Conference, 3 May 2015.</w:t>
      </w:r>
    </w:p>
    <w:p w14:paraId="09E5B7C3" w14:textId="77777777" w:rsidR="00D90AE0" w:rsidRPr="00226508" w:rsidRDefault="00D90AE0" w:rsidP="00226508">
      <w:pPr>
        <w:rPr>
          <w:rFonts w:ascii="Times New Roman" w:hAnsi="Times New Roman"/>
          <w:sz w:val="24"/>
          <w:szCs w:val="24"/>
        </w:rPr>
      </w:pPr>
    </w:p>
    <w:p w14:paraId="4CC76884" w14:textId="77777777" w:rsidR="00D90AE0" w:rsidRPr="00226508" w:rsidRDefault="00D90AE0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“Literacy on Film: Risks and Rewards of Parental LGBT Activism in Turkey.” Conference on College Composition and Communication, 21 Mar. 2015.</w:t>
      </w:r>
    </w:p>
    <w:p w14:paraId="19015E08" w14:textId="77777777" w:rsidR="00D90AE0" w:rsidRPr="00226508" w:rsidRDefault="00D90AE0" w:rsidP="00226508">
      <w:pPr>
        <w:rPr>
          <w:rFonts w:ascii="Times New Roman" w:hAnsi="Times New Roman"/>
          <w:sz w:val="24"/>
          <w:szCs w:val="24"/>
        </w:rPr>
      </w:pPr>
    </w:p>
    <w:p w14:paraId="648116B8" w14:textId="574BD051" w:rsidR="00583D78" w:rsidRPr="00226508" w:rsidRDefault="00A3573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“Crossing Borders: Turkey in T</w:t>
      </w:r>
      <w:r w:rsidR="00D90AE0" w:rsidRPr="00226508">
        <w:rPr>
          <w:rFonts w:ascii="Times New Roman" w:hAnsi="Times New Roman"/>
          <w:sz w:val="24"/>
          <w:szCs w:val="24"/>
        </w:rPr>
        <w:t xml:space="preserve">ransnational Queer Cinema.” </w:t>
      </w:r>
      <w:r w:rsidR="00C376D8" w:rsidRPr="00226508">
        <w:rPr>
          <w:rFonts w:ascii="Times New Roman" w:hAnsi="Times New Roman"/>
          <w:sz w:val="24"/>
          <w:szCs w:val="24"/>
        </w:rPr>
        <w:t>Northeast</w:t>
      </w:r>
      <w:r w:rsidRPr="00226508">
        <w:rPr>
          <w:rFonts w:ascii="Times New Roman" w:hAnsi="Times New Roman"/>
          <w:sz w:val="24"/>
          <w:szCs w:val="24"/>
        </w:rPr>
        <w:t xml:space="preserve"> Modern Language Association’s Annual Conference, Apr</w:t>
      </w:r>
      <w:r w:rsidR="002F1C92">
        <w:rPr>
          <w:rFonts w:ascii="Times New Roman" w:hAnsi="Times New Roman"/>
          <w:sz w:val="24"/>
          <w:szCs w:val="24"/>
        </w:rPr>
        <w:t>.</w:t>
      </w:r>
      <w:r w:rsidRPr="00226508">
        <w:rPr>
          <w:rFonts w:ascii="Times New Roman" w:hAnsi="Times New Roman"/>
          <w:sz w:val="24"/>
          <w:szCs w:val="24"/>
        </w:rPr>
        <w:t xml:space="preserve"> 2014.</w:t>
      </w:r>
    </w:p>
    <w:p w14:paraId="51A6AE99" w14:textId="77777777" w:rsidR="0036759C" w:rsidRPr="00226508" w:rsidRDefault="0036759C" w:rsidP="00226508">
      <w:pPr>
        <w:jc w:val="right"/>
        <w:rPr>
          <w:rFonts w:ascii="Times New Roman" w:hAnsi="Times New Roman"/>
          <w:sz w:val="24"/>
          <w:szCs w:val="24"/>
        </w:rPr>
      </w:pPr>
    </w:p>
    <w:p w14:paraId="0645A928" w14:textId="42D2A3C2" w:rsidR="00583D78" w:rsidRPr="00226508" w:rsidRDefault="00583D78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SERVICE</w:t>
      </w:r>
    </w:p>
    <w:p w14:paraId="39770852" w14:textId="77777777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</w:p>
    <w:p w14:paraId="63BCD465" w14:textId="5E2D01E1" w:rsidR="005C65FE" w:rsidRPr="00226508" w:rsidRDefault="005C65FE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PTR Committee, Dept. of English, UConn, 2024-26</w:t>
      </w:r>
    </w:p>
    <w:p w14:paraId="40106883" w14:textId="3A1A473F" w:rsidR="005C65FE" w:rsidRPr="00226508" w:rsidRDefault="005C65FE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Member, </w:t>
      </w:r>
      <w:r w:rsidRPr="00226508">
        <w:rPr>
          <w:rFonts w:ascii="Times New Roman" w:hAnsi="Times New Roman"/>
          <w:sz w:val="24"/>
          <w:szCs w:val="24"/>
          <w:shd w:val="clear" w:color="auto" w:fill="FFFFFF"/>
        </w:rPr>
        <w:t>UConn Humanities Institute Advisory Board, 2024-226</w:t>
      </w:r>
    </w:p>
    <w:p w14:paraId="399D2B92" w14:textId="6381B962" w:rsidR="003804F4" w:rsidRPr="00226508" w:rsidRDefault="003804F4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Chair, DEI Committee, Dept. of English, UConn, 2020-21, 2022-23</w:t>
      </w:r>
      <w:r w:rsidR="00D60229">
        <w:rPr>
          <w:rFonts w:ascii="Times New Roman" w:hAnsi="Times New Roman"/>
          <w:sz w:val="24"/>
          <w:szCs w:val="24"/>
        </w:rPr>
        <w:t xml:space="preserve"> &amp; </w:t>
      </w:r>
      <w:r w:rsidRPr="00226508">
        <w:rPr>
          <w:rFonts w:ascii="Times New Roman" w:hAnsi="Times New Roman"/>
          <w:sz w:val="24"/>
          <w:szCs w:val="24"/>
        </w:rPr>
        <w:t>2024-</w:t>
      </w:r>
      <w:r w:rsidR="00652C0A" w:rsidRPr="00226508">
        <w:rPr>
          <w:rFonts w:ascii="Times New Roman" w:hAnsi="Times New Roman"/>
          <w:sz w:val="24"/>
          <w:szCs w:val="24"/>
        </w:rPr>
        <w:t>25</w:t>
      </w:r>
    </w:p>
    <w:p w14:paraId="55212EB0" w14:textId="77777777" w:rsidR="003557FE" w:rsidRPr="00226508" w:rsidRDefault="003557FE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DEI Advisory Committee, CLAS, UConn, 2024-25</w:t>
      </w:r>
    </w:p>
    <w:p w14:paraId="1FC47FAE" w14:textId="7CAFEC52" w:rsidR="0065736A" w:rsidRDefault="0065736A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Member, Aetna </w:t>
      </w:r>
      <w:r w:rsidR="00604B21" w:rsidRPr="00226508">
        <w:rPr>
          <w:rFonts w:ascii="Times New Roman" w:hAnsi="Times New Roman"/>
          <w:sz w:val="24"/>
          <w:szCs w:val="24"/>
        </w:rPr>
        <w:t xml:space="preserve">Prize for </w:t>
      </w:r>
      <w:r w:rsidRPr="00226508">
        <w:rPr>
          <w:rFonts w:ascii="Times New Roman" w:hAnsi="Times New Roman"/>
          <w:sz w:val="24"/>
          <w:szCs w:val="24"/>
        </w:rPr>
        <w:t xml:space="preserve">Creative Nonfiction Committee, Dept. of English, UConn, </w:t>
      </w:r>
      <w:r w:rsidR="00FD6D12" w:rsidRPr="00226508">
        <w:rPr>
          <w:rFonts w:ascii="Times New Roman" w:hAnsi="Times New Roman"/>
          <w:sz w:val="24"/>
          <w:szCs w:val="24"/>
        </w:rPr>
        <w:t>2024-</w:t>
      </w:r>
      <w:r w:rsidR="00652C0A" w:rsidRPr="00226508">
        <w:rPr>
          <w:rFonts w:ascii="Times New Roman" w:hAnsi="Times New Roman"/>
          <w:sz w:val="24"/>
          <w:szCs w:val="24"/>
        </w:rPr>
        <w:t>25</w:t>
      </w:r>
    </w:p>
    <w:p w14:paraId="1CEE9161" w14:textId="074BE7EB" w:rsidR="00D60229" w:rsidRPr="00226508" w:rsidRDefault="00D60229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Aetna Writing Advisory Board, Department of English, UConn, 2009-present</w:t>
      </w:r>
    </w:p>
    <w:p w14:paraId="71E4E533" w14:textId="6034E8BC" w:rsidR="00841FD3" w:rsidRPr="00226508" w:rsidRDefault="00841FD3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Scholarship Committee, UConn Stamford, 2017-</w:t>
      </w:r>
      <w:r w:rsidR="005518AE" w:rsidRPr="00226508">
        <w:rPr>
          <w:rFonts w:ascii="Times New Roman" w:hAnsi="Times New Roman"/>
          <w:sz w:val="24"/>
          <w:szCs w:val="24"/>
        </w:rPr>
        <w:t>present</w:t>
      </w:r>
    </w:p>
    <w:p w14:paraId="480BF02A" w14:textId="66AEDDC5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Executive Committee, Department of English, UConn, 2022-23</w:t>
      </w:r>
    </w:p>
    <w:p w14:paraId="28CDEC4C" w14:textId="693D4A2D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LRR Grad Writing Award Committee, Dept. of English, UConn, 2013-21 &amp; 2022-23</w:t>
      </w:r>
    </w:p>
    <w:p w14:paraId="7EEEEFC7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Chair, Long River Grad Writing Award Committee, Dept. of English, UConn, 2021-22</w:t>
      </w:r>
    </w:p>
    <w:p w14:paraId="2F71B322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Chair, Aetna Graduate Creative Nonfiction Committee, Dept. of English, UConn, 2021-22</w:t>
      </w:r>
    </w:p>
    <w:p w14:paraId="37F1F359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Diversity, Equity, and Inclusion Committee, Dept. of English, UConn, 2021-22</w:t>
      </w:r>
    </w:p>
    <w:p w14:paraId="5811688F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Search Committee for the Director Academic Affairs, UConn Stamford, Spring 2021</w:t>
      </w:r>
    </w:p>
    <w:p w14:paraId="2EE51DE0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lastRenderedPageBreak/>
        <w:t>Member, Search Committee for VAP in First-Year Writing, UConn Stamford, Summer 2021</w:t>
      </w:r>
    </w:p>
    <w:p w14:paraId="26B7F1BE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Aetna Graduate Critical Essay Committee, Dept. of English, UConn, 2018-2021</w:t>
      </w:r>
    </w:p>
    <w:p w14:paraId="79C1D7EB" w14:textId="77777777" w:rsidR="003B764C" w:rsidRPr="00226508" w:rsidRDefault="003B764C" w:rsidP="0022650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Member, Committee for Undergraduate Writing and Instruction, UConn, 2007-2021</w:t>
      </w:r>
    </w:p>
    <w:p w14:paraId="1C8540AB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WGSS Program Committee, UConn Stamford, 2007-2020</w:t>
      </w:r>
    </w:p>
    <w:p w14:paraId="3F0EA1FC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Coordinator of First-Year Writing &amp; the Writing Center, UConn Stamford, 2007-2020</w:t>
      </w:r>
    </w:p>
    <w:p w14:paraId="2F690D6D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Search Committee for VAP in First-Year Writing, UConn Storrs, Summer 2020</w:t>
      </w:r>
    </w:p>
    <w:p w14:paraId="6C34D002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Academic Affairs Team, UConn Stamford, Spring 2020</w:t>
      </w:r>
    </w:p>
    <w:p w14:paraId="411CCC85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Faculty Advisory Council, UConn Stamford, 2017-2019</w:t>
      </w:r>
    </w:p>
    <w:p w14:paraId="08DEE475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Search Committee for the Director Academic Affairs, UConn Stamford, Fall 2019</w:t>
      </w:r>
    </w:p>
    <w:p w14:paraId="69EF23AF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Search Committee for TT Asst. Prof.s in Film/Video Production in DMD, Spring 19</w:t>
      </w:r>
    </w:p>
    <w:p w14:paraId="1638DFD8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Search Committee for APiRs in Second Language Writing, May Term 18</w:t>
      </w:r>
    </w:p>
    <w:p w14:paraId="1EF03132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Search Committee for CSD Regional Campus Coordinator of Services, Spring 18</w:t>
      </w:r>
    </w:p>
    <w:p w14:paraId="7F9C08D4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Search Committees for Aetna Chair in Writing &amp; Academic Advisor, Fall 15-Spring 16</w:t>
      </w:r>
    </w:p>
    <w:p w14:paraId="200B99AA" w14:textId="77777777" w:rsidR="003B764C" w:rsidRPr="00226508" w:rsidRDefault="003B764C" w:rsidP="0022650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Graduate Executive Committee, Dept. of English, UConn, Fall 15-Spring 16</w:t>
      </w:r>
    </w:p>
    <w:p w14:paraId="6D8E32A0" w14:textId="7812D0EB" w:rsidR="00202A7E" w:rsidRPr="00226508" w:rsidRDefault="003B764C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Member, Ratcliffe Hicks / Aetna Freshman Prize Committee, UConn, 2008-2009</w:t>
      </w:r>
    </w:p>
    <w:p w14:paraId="5763BC87" w14:textId="77777777" w:rsidR="00194DAC" w:rsidRPr="00226508" w:rsidRDefault="00DD374B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Member, Technology in Teaching Committee, Program in Writing and Rhetoric, 2006-2007 Board Member, the Stanford Film Lab, a Student Workshop in Documentary, 2006-2007 Member, Curriculum Committee, Program in Writing and Rhetoric, 2005-2006 </w:t>
      </w:r>
    </w:p>
    <w:p w14:paraId="25F65032" w14:textId="0ECC8700" w:rsidR="00A01B66" w:rsidRPr="00226508" w:rsidRDefault="00DD374B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Assistant Director, Purdue Writing Lab, Summer 2001 &amp; Maymester 2005 </w:t>
      </w:r>
    </w:p>
    <w:p w14:paraId="4D94046F" w14:textId="77777777" w:rsidR="00A01B66" w:rsidRPr="00226508" w:rsidRDefault="00DD374B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Business Writing Coordinator, Purdue Writing Lab, Fall 2003-Spring 2004 </w:t>
      </w:r>
    </w:p>
    <w:p w14:paraId="7F4B64B9" w14:textId="77777777" w:rsidR="00A01B66" w:rsidRPr="00226508" w:rsidRDefault="00DD374B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 xml:space="preserve">Fiction Reader, Sycamore Review, Purdue University, Fall 2003-Spring 2004 </w:t>
      </w:r>
    </w:p>
    <w:p w14:paraId="46C486BD" w14:textId="427AE260" w:rsidR="00DD374B" w:rsidRPr="00226508" w:rsidRDefault="00DD374B" w:rsidP="00226508">
      <w:pPr>
        <w:rPr>
          <w:rFonts w:ascii="Times New Roman" w:hAnsi="Times New Roman"/>
          <w:iCs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ESL Coordinator, Purdue Writing Lab, Fall 2002-Spring 2003</w:t>
      </w:r>
    </w:p>
    <w:p w14:paraId="03390396" w14:textId="77777777" w:rsidR="009430E2" w:rsidRPr="00226508" w:rsidRDefault="009430E2" w:rsidP="00226508">
      <w:pPr>
        <w:rPr>
          <w:rFonts w:ascii="Times New Roman" w:hAnsi="Times New Roman"/>
          <w:iCs/>
          <w:sz w:val="24"/>
          <w:szCs w:val="24"/>
        </w:rPr>
      </w:pPr>
    </w:p>
    <w:p w14:paraId="3D4B54DA" w14:textId="77777777" w:rsidR="009430E2" w:rsidRPr="00226508" w:rsidRDefault="009430E2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 xml:space="preserve">MEMBERSHIPS AT PROFESSIONAL ASSOCIATIONS </w:t>
      </w:r>
    </w:p>
    <w:p w14:paraId="0E03145B" w14:textId="77777777" w:rsidR="00D40AB5" w:rsidRPr="00226508" w:rsidRDefault="00D40AB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730936B" w14:textId="77777777" w:rsidR="009430E2" w:rsidRPr="00226508" w:rsidRDefault="0003442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Association of Writers and Writing Programs (AWP)</w:t>
      </w:r>
    </w:p>
    <w:p w14:paraId="0D9437BB" w14:textId="2FBEBFBE" w:rsidR="009430E2" w:rsidRPr="00226508" w:rsidRDefault="009430E2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26508">
        <w:rPr>
          <w:rFonts w:ascii="Times New Roman" w:eastAsia="Times New Roman" w:hAnsi="Times New Roman" w:cs="Times New Roman"/>
          <w:sz w:val="24"/>
          <w:szCs w:val="24"/>
        </w:rPr>
        <w:t>Modern Language Association</w:t>
      </w:r>
      <w:r w:rsidR="00034425" w:rsidRPr="00226508">
        <w:rPr>
          <w:rFonts w:ascii="Times New Roman" w:eastAsia="Times New Roman" w:hAnsi="Times New Roman" w:cs="Times New Roman"/>
          <w:sz w:val="24"/>
          <w:szCs w:val="24"/>
        </w:rPr>
        <w:t xml:space="preserve"> (MLA)</w:t>
      </w:r>
    </w:p>
    <w:p w14:paraId="0A2ABBD5" w14:textId="77777777" w:rsidR="009430E2" w:rsidRPr="00226508" w:rsidRDefault="009430E2" w:rsidP="00226508">
      <w:pPr>
        <w:rPr>
          <w:rFonts w:ascii="Times New Roman" w:hAnsi="Times New Roman"/>
          <w:b/>
          <w:sz w:val="24"/>
          <w:szCs w:val="24"/>
        </w:rPr>
      </w:pPr>
    </w:p>
    <w:p w14:paraId="24748504" w14:textId="7FB72ADA" w:rsidR="009430E2" w:rsidRPr="00226508" w:rsidRDefault="009430E2" w:rsidP="00226508">
      <w:pPr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AWARDS</w:t>
      </w:r>
      <w:r w:rsidR="00D86DBF">
        <w:rPr>
          <w:rFonts w:ascii="Times New Roman" w:hAnsi="Times New Roman"/>
          <w:b/>
          <w:sz w:val="24"/>
          <w:szCs w:val="24"/>
        </w:rPr>
        <w:t>, FELLOWSHIPS,</w:t>
      </w:r>
      <w:r w:rsidRPr="00226508">
        <w:rPr>
          <w:rFonts w:ascii="Times New Roman" w:hAnsi="Times New Roman"/>
          <w:b/>
          <w:sz w:val="24"/>
          <w:szCs w:val="24"/>
        </w:rPr>
        <w:t xml:space="preserve"> AND GRANTS</w:t>
      </w:r>
    </w:p>
    <w:p w14:paraId="251FAB7E" w14:textId="77777777" w:rsidR="00D40AB5" w:rsidRPr="00226508" w:rsidRDefault="00D40AB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21C761B" w14:textId="1AF62598" w:rsidR="00176AD5" w:rsidRDefault="00176AD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Facilitation Fund, UConn O</w:t>
      </w:r>
      <w:r w:rsidR="008F63B5">
        <w:rPr>
          <w:rFonts w:ascii="Times New Roman" w:hAnsi="Times New Roman" w:cs="Times New Roman"/>
          <w:sz w:val="24"/>
          <w:szCs w:val="24"/>
        </w:rPr>
        <w:t xml:space="preserve">ffice of </w:t>
      </w:r>
      <w:r>
        <w:rPr>
          <w:rFonts w:ascii="Times New Roman" w:hAnsi="Times New Roman" w:cs="Times New Roman"/>
          <w:sz w:val="24"/>
          <w:szCs w:val="24"/>
        </w:rPr>
        <w:t>VP</w:t>
      </w:r>
      <w:r w:rsidR="008F63B5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F63B5">
        <w:rPr>
          <w:rFonts w:ascii="Times New Roman" w:hAnsi="Times New Roman" w:cs="Times New Roman"/>
          <w:sz w:val="24"/>
          <w:szCs w:val="24"/>
        </w:rPr>
        <w:t>esearch</w:t>
      </w:r>
      <w:r>
        <w:rPr>
          <w:rFonts w:ascii="Times New Roman" w:hAnsi="Times New Roman" w:cs="Times New Roman"/>
          <w:sz w:val="24"/>
          <w:szCs w:val="24"/>
        </w:rPr>
        <w:t>, Fall 2024</w:t>
      </w:r>
    </w:p>
    <w:p w14:paraId="699D3D77" w14:textId="504BF1D8" w:rsidR="00FD5BAC" w:rsidRDefault="00FD5BAC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Felberbaum Award, UConn Humanities Institute, 2024</w:t>
      </w:r>
    </w:p>
    <w:p w14:paraId="34A7C034" w14:textId="6611996D" w:rsidR="003D3F01" w:rsidRPr="00226508" w:rsidRDefault="003D3F01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Faculty Fellowship, UConn Humanities Institute, 2023-24</w:t>
      </w:r>
    </w:p>
    <w:p w14:paraId="4B02CDB9" w14:textId="1DF2C766" w:rsidR="00724B55" w:rsidRPr="00226508" w:rsidRDefault="00724B5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 xml:space="preserve">Faculty Recognition Award, </w:t>
      </w:r>
      <w:r w:rsidR="00BD7F47" w:rsidRPr="00226508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 xml:space="preserve">UConn </w:t>
      </w:r>
      <w:r w:rsidR="00202A7E" w:rsidRPr="00226508">
        <w:rPr>
          <w:rFonts w:ascii="Times New Roman" w:hAnsi="Times New Roman" w:cs="Times New Roman"/>
          <w:sz w:val="24"/>
          <w:szCs w:val="24"/>
        </w:rPr>
        <w:t xml:space="preserve">Stamford, </w:t>
      </w:r>
      <w:r w:rsidRPr="00226508">
        <w:rPr>
          <w:rFonts w:ascii="Times New Roman" w:hAnsi="Times New Roman" w:cs="Times New Roman"/>
          <w:sz w:val="24"/>
          <w:szCs w:val="24"/>
        </w:rPr>
        <w:t>2020</w:t>
      </w:r>
    </w:p>
    <w:p w14:paraId="6039773E" w14:textId="4C3E8B90" w:rsidR="00176AD5" w:rsidRDefault="00255BCC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CCCC Lavender Rhetorics Award for Excellence in Queer Scholarship's Book Award, 2015</w:t>
      </w:r>
    </w:p>
    <w:p w14:paraId="5091AF20" w14:textId="4ED54053" w:rsidR="00176AD5" w:rsidRPr="00226508" w:rsidRDefault="00176AD5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Small Grant, </w:t>
      </w:r>
      <w:r w:rsidRPr="00226508">
        <w:rPr>
          <w:rStyle w:val="yshortcuts"/>
          <w:rFonts w:ascii="Times New Roman" w:hAnsi="Times New Roman" w:cs="Times New Roman"/>
          <w:sz w:val="24"/>
          <w:szCs w:val="24"/>
        </w:rPr>
        <w:t>UConn Research</w:t>
      </w:r>
      <w:r w:rsidRPr="00226508">
        <w:rPr>
          <w:rFonts w:ascii="Times New Roman" w:hAnsi="Times New Roman" w:cs="Times New Roman"/>
          <w:sz w:val="24"/>
          <w:szCs w:val="24"/>
        </w:rPr>
        <w:t xml:space="preserve"> Foundation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14:paraId="6B4BF5F2" w14:textId="77777777" w:rsidR="009430E2" w:rsidRPr="00226508" w:rsidRDefault="009430E2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Strong"/>
          <w:rFonts w:ascii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 xml:space="preserve">Junior Faculty Summer Research Fellowship, </w:t>
      </w:r>
      <w:r w:rsidRPr="00226508">
        <w:rPr>
          <w:rStyle w:val="yshortcuts"/>
          <w:rFonts w:ascii="Times New Roman" w:hAnsi="Times New Roman" w:cs="Times New Roman"/>
          <w:sz w:val="24"/>
          <w:szCs w:val="24"/>
        </w:rPr>
        <w:t>UConn Research</w:t>
      </w:r>
      <w:r w:rsidRPr="00226508">
        <w:rPr>
          <w:rFonts w:ascii="Times New Roman" w:hAnsi="Times New Roman" w:cs="Times New Roman"/>
          <w:sz w:val="24"/>
          <w:szCs w:val="24"/>
        </w:rPr>
        <w:t xml:space="preserve"> Foundation, 2009</w:t>
      </w:r>
    </w:p>
    <w:p w14:paraId="5C2745CA" w14:textId="77777777" w:rsidR="009430E2" w:rsidRPr="00226508" w:rsidRDefault="009430E2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26508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Distinguished Faculty Research Award, Rainbow Center, University of Connecticut, 2008</w:t>
      </w:r>
    </w:p>
    <w:p w14:paraId="69AD4067" w14:textId="77777777" w:rsidR="009430E2" w:rsidRPr="00226508" w:rsidRDefault="009430E2" w:rsidP="002265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26508">
        <w:rPr>
          <w:rFonts w:ascii="Times New Roman" w:hAnsi="Times New Roman" w:cs="Times New Roman"/>
          <w:sz w:val="24"/>
          <w:szCs w:val="24"/>
        </w:rPr>
        <w:t>Outstanding Leader of the Year Award, East Central Writing Centers Association, 2004</w:t>
      </w:r>
    </w:p>
    <w:p w14:paraId="368CB072" w14:textId="77777777" w:rsidR="009430E2" w:rsidRPr="00226508" w:rsidRDefault="009430E2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Peer Tutor Scholarship, Watson Conference in Rhetoric and Composition, 2004</w:t>
      </w:r>
    </w:p>
    <w:p w14:paraId="4E59D703" w14:textId="77777777" w:rsidR="009430E2" w:rsidRPr="00226508" w:rsidRDefault="009430E2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Summer Research Grant, Purdue Research Foundation, 2003 &amp; 2004</w:t>
      </w:r>
    </w:p>
    <w:p w14:paraId="679A6082" w14:textId="77777777" w:rsidR="009430E2" w:rsidRPr="00226508" w:rsidRDefault="009430E2" w:rsidP="00226508">
      <w:pPr>
        <w:rPr>
          <w:rFonts w:ascii="Times New Roman" w:hAnsi="Times New Roman"/>
          <w:sz w:val="24"/>
          <w:szCs w:val="24"/>
        </w:rPr>
      </w:pPr>
    </w:p>
    <w:p w14:paraId="287553F0" w14:textId="77777777" w:rsidR="009430E2" w:rsidRPr="00226508" w:rsidRDefault="009430E2" w:rsidP="00226508">
      <w:pPr>
        <w:rPr>
          <w:rFonts w:ascii="Times New Roman" w:hAnsi="Times New Roman"/>
          <w:b/>
          <w:sz w:val="24"/>
          <w:szCs w:val="24"/>
        </w:rPr>
      </w:pPr>
      <w:r w:rsidRPr="00226508">
        <w:rPr>
          <w:rFonts w:ascii="Times New Roman" w:hAnsi="Times New Roman"/>
          <w:b/>
          <w:sz w:val="24"/>
          <w:szCs w:val="24"/>
        </w:rPr>
        <w:t>LANGUAGES</w:t>
      </w:r>
    </w:p>
    <w:p w14:paraId="3821E991" w14:textId="77777777" w:rsidR="00D40AB5" w:rsidRPr="00226508" w:rsidRDefault="00D40AB5" w:rsidP="00226508">
      <w:pPr>
        <w:rPr>
          <w:rFonts w:ascii="Times New Roman" w:hAnsi="Times New Roman"/>
          <w:sz w:val="24"/>
          <w:szCs w:val="24"/>
        </w:rPr>
      </w:pPr>
    </w:p>
    <w:p w14:paraId="080A2F2E" w14:textId="77777777" w:rsidR="00583D78" w:rsidRPr="00226508" w:rsidRDefault="00034425" w:rsidP="00226508">
      <w:pPr>
        <w:rPr>
          <w:rFonts w:ascii="Times New Roman" w:hAnsi="Times New Roman"/>
          <w:sz w:val="24"/>
          <w:szCs w:val="24"/>
        </w:rPr>
      </w:pPr>
      <w:r w:rsidRPr="00226508">
        <w:rPr>
          <w:rFonts w:ascii="Times New Roman" w:hAnsi="Times New Roman"/>
          <w:sz w:val="24"/>
          <w:szCs w:val="24"/>
        </w:rPr>
        <w:t>Turkish (native)</w:t>
      </w:r>
    </w:p>
    <w:sectPr w:rsidR="00583D78" w:rsidRPr="00226508" w:rsidSect="00583D78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2240" w:h="15840" w:code="1"/>
      <w:pgMar w:top="1440" w:right="1440" w:bottom="1440" w:left="1440" w:header="108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3EFA" w14:textId="77777777" w:rsidR="000F53B8" w:rsidRDefault="000F53B8">
      <w:r>
        <w:separator/>
      </w:r>
    </w:p>
  </w:endnote>
  <w:endnote w:type="continuationSeparator" w:id="0">
    <w:p w14:paraId="063A4164" w14:textId="77777777" w:rsidR="000F53B8" w:rsidRDefault="000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t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1DFE" w14:textId="77777777" w:rsidR="00220A0D" w:rsidRPr="00970B68" w:rsidRDefault="00583D78">
    <w:pPr>
      <w:pStyle w:val="Footer"/>
      <w:rPr>
        <w:rFonts w:ascii="Times New Roman" w:hAnsi="Times New Roman"/>
      </w:rPr>
    </w:pPr>
    <w:r w:rsidRPr="00970B68">
      <w:rPr>
        <w:rFonts w:ascii="Times New Roman" w:hAnsi="Times New Roman"/>
      </w:rPr>
      <w:t>G</w:t>
    </w:r>
    <w:r w:rsidR="00970B68" w:rsidRPr="00970B68">
      <w:rPr>
        <w:rFonts w:ascii="Times New Roman" w:hAnsi="Times New Roman"/>
      </w:rPr>
      <w:t>ö</w:t>
    </w:r>
    <w:r w:rsidRPr="00970B68">
      <w:rPr>
        <w:rFonts w:ascii="Times New Roman" w:hAnsi="Times New Roman"/>
      </w:rPr>
      <w:t xml:space="preserve">rkemli, p. </w:t>
    </w:r>
    <w:r w:rsidR="00877D75" w:rsidRPr="00970B68">
      <w:rPr>
        <w:rStyle w:val="PageNumber"/>
        <w:rFonts w:ascii="Times New Roman" w:hAnsi="Times New Roman"/>
      </w:rPr>
      <w:fldChar w:fldCharType="begin"/>
    </w:r>
    <w:r w:rsidRPr="00970B68">
      <w:rPr>
        <w:rStyle w:val="PageNumber"/>
        <w:rFonts w:ascii="Times New Roman" w:hAnsi="Times New Roman"/>
      </w:rPr>
      <w:instrText xml:space="preserve"> PAGE </w:instrText>
    </w:r>
    <w:r w:rsidR="00877D75" w:rsidRPr="00970B68">
      <w:rPr>
        <w:rStyle w:val="PageNumber"/>
        <w:rFonts w:ascii="Times New Roman" w:hAnsi="Times New Roman"/>
      </w:rPr>
      <w:fldChar w:fldCharType="separate"/>
    </w:r>
    <w:r w:rsidR="00D30A62">
      <w:rPr>
        <w:rStyle w:val="PageNumber"/>
        <w:rFonts w:ascii="Times New Roman" w:hAnsi="Times New Roman"/>
        <w:noProof/>
      </w:rPr>
      <w:t>1</w:t>
    </w:r>
    <w:r w:rsidR="00877D75" w:rsidRPr="00970B68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1BCFC" w14:textId="77777777" w:rsidR="000F53B8" w:rsidRDefault="000F53B8">
      <w:r>
        <w:separator/>
      </w:r>
    </w:p>
  </w:footnote>
  <w:footnote w:type="continuationSeparator" w:id="0">
    <w:p w14:paraId="1ED0FBE2" w14:textId="77777777" w:rsidR="000F53B8" w:rsidRDefault="000F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2703" w14:textId="77777777" w:rsidR="00583D78" w:rsidRDefault="00583D78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234"/>
    <w:multiLevelType w:val="multilevel"/>
    <w:tmpl w:val="BAB8CC10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F9866C5"/>
    <w:multiLevelType w:val="singleLevel"/>
    <w:tmpl w:val="BF80198E"/>
    <w:lvl w:ilvl="0">
      <w:start w:val="1994"/>
      <w:numFmt w:val="decimal"/>
      <w:lvlText w:val="%1- "/>
      <w:legacy w:legacy="1" w:legacySpace="0" w:legacyIndent="360"/>
      <w:lvlJc w:val="left"/>
      <w:pPr>
        <w:ind w:left="720" w:hanging="360"/>
      </w:pPr>
      <w:rPr>
        <w:rFonts w:ascii="GillSans" w:hAnsi="GillSans" w:hint="default"/>
        <w:b w:val="0"/>
        <w:i/>
        <w:sz w:val="20"/>
        <w:u w:val="none"/>
      </w:rPr>
    </w:lvl>
  </w:abstractNum>
  <w:abstractNum w:abstractNumId="2" w15:restartNumberingAfterBreak="0">
    <w:nsid w:val="34736810"/>
    <w:multiLevelType w:val="multilevel"/>
    <w:tmpl w:val="09685F1E"/>
    <w:lvl w:ilvl="0">
      <w:start w:val="199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F2442E6"/>
    <w:multiLevelType w:val="multilevel"/>
    <w:tmpl w:val="61A0CBFC"/>
    <w:lvl w:ilvl="0">
      <w:start w:val="1996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3710739">
    <w:abstractNumId w:val="1"/>
  </w:num>
  <w:num w:numId="2" w16cid:durableId="888685349">
    <w:abstractNumId w:val="2"/>
  </w:num>
  <w:num w:numId="3" w16cid:durableId="1347903039">
    <w:abstractNumId w:val="0"/>
  </w:num>
  <w:num w:numId="4" w16cid:durableId="2013096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60"/>
    <w:rsid w:val="00016DB6"/>
    <w:rsid w:val="00016DB9"/>
    <w:rsid w:val="00020A45"/>
    <w:rsid w:val="0002449C"/>
    <w:rsid w:val="00025424"/>
    <w:rsid w:val="00025A0F"/>
    <w:rsid w:val="000261FE"/>
    <w:rsid w:val="00034425"/>
    <w:rsid w:val="00043328"/>
    <w:rsid w:val="000742D8"/>
    <w:rsid w:val="000907E7"/>
    <w:rsid w:val="000A61B7"/>
    <w:rsid w:val="000A67F0"/>
    <w:rsid w:val="000C3AB3"/>
    <w:rsid w:val="000D666C"/>
    <w:rsid w:val="000E04C6"/>
    <w:rsid w:val="000E277D"/>
    <w:rsid w:val="000E657D"/>
    <w:rsid w:val="000F53B8"/>
    <w:rsid w:val="00106E47"/>
    <w:rsid w:val="00125A09"/>
    <w:rsid w:val="001277F0"/>
    <w:rsid w:val="00136B0A"/>
    <w:rsid w:val="00140029"/>
    <w:rsid w:val="00140C40"/>
    <w:rsid w:val="0015296D"/>
    <w:rsid w:val="0015363D"/>
    <w:rsid w:val="00157A93"/>
    <w:rsid w:val="00176AD5"/>
    <w:rsid w:val="00190D4D"/>
    <w:rsid w:val="00194DAC"/>
    <w:rsid w:val="001A05B3"/>
    <w:rsid w:val="001A0A91"/>
    <w:rsid w:val="001A303F"/>
    <w:rsid w:val="001D2DFB"/>
    <w:rsid w:val="001F0FBC"/>
    <w:rsid w:val="001F6C7A"/>
    <w:rsid w:val="00202A7E"/>
    <w:rsid w:val="00204AE4"/>
    <w:rsid w:val="00211113"/>
    <w:rsid w:val="00216301"/>
    <w:rsid w:val="00220A0D"/>
    <w:rsid w:val="00226508"/>
    <w:rsid w:val="00235776"/>
    <w:rsid w:val="002357E7"/>
    <w:rsid w:val="00236D46"/>
    <w:rsid w:val="00237714"/>
    <w:rsid w:val="00237EAA"/>
    <w:rsid w:val="00255BCC"/>
    <w:rsid w:val="0027531D"/>
    <w:rsid w:val="00282B6D"/>
    <w:rsid w:val="00285DC0"/>
    <w:rsid w:val="00293B00"/>
    <w:rsid w:val="002A6B51"/>
    <w:rsid w:val="002B4213"/>
    <w:rsid w:val="002B7186"/>
    <w:rsid w:val="002B7FCE"/>
    <w:rsid w:val="002C1128"/>
    <w:rsid w:val="002F1C92"/>
    <w:rsid w:val="00305A79"/>
    <w:rsid w:val="003240B1"/>
    <w:rsid w:val="00330CB1"/>
    <w:rsid w:val="003364C9"/>
    <w:rsid w:val="00336A47"/>
    <w:rsid w:val="00342109"/>
    <w:rsid w:val="00351E5E"/>
    <w:rsid w:val="00354A24"/>
    <w:rsid w:val="003557FE"/>
    <w:rsid w:val="00355E55"/>
    <w:rsid w:val="0036759C"/>
    <w:rsid w:val="003804F4"/>
    <w:rsid w:val="00385D25"/>
    <w:rsid w:val="003A5292"/>
    <w:rsid w:val="003B115E"/>
    <w:rsid w:val="003B764C"/>
    <w:rsid w:val="003D3F01"/>
    <w:rsid w:val="003E0B4B"/>
    <w:rsid w:val="003E27F0"/>
    <w:rsid w:val="003F68A5"/>
    <w:rsid w:val="003F786E"/>
    <w:rsid w:val="00404FB1"/>
    <w:rsid w:val="00412384"/>
    <w:rsid w:val="00414B50"/>
    <w:rsid w:val="00415640"/>
    <w:rsid w:val="0042139F"/>
    <w:rsid w:val="0042511D"/>
    <w:rsid w:val="00425737"/>
    <w:rsid w:val="00447C69"/>
    <w:rsid w:val="00456E06"/>
    <w:rsid w:val="0046015F"/>
    <w:rsid w:val="004669A1"/>
    <w:rsid w:val="00473757"/>
    <w:rsid w:val="00481C56"/>
    <w:rsid w:val="004847CF"/>
    <w:rsid w:val="00487FBA"/>
    <w:rsid w:val="00490C97"/>
    <w:rsid w:val="004A0AEF"/>
    <w:rsid w:val="004A0F3D"/>
    <w:rsid w:val="004A1560"/>
    <w:rsid w:val="004C6E59"/>
    <w:rsid w:val="004E4060"/>
    <w:rsid w:val="00502DED"/>
    <w:rsid w:val="00511976"/>
    <w:rsid w:val="00520DD2"/>
    <w:rsid w:val="00523CA1"/>
    <w:rsid w:val="00540F36"/>
    <w:rsid w:val="00544C7E"/>
    <w:rsid w:val="005518AE"/>
    <w:rsid w:val="005573D3"/>
    <w:rsid w:val="00564D86"/>
    <w:rsid w:val="00571352"/>
    <w:rsid w:val="00583D78"/>
    <w:rsid w:val="005860C9"/>
    <w:rsid w:val="005A76DB"/>
    <w:rsid w:val="005B5BF9"/>
    <w:rsid w:val="005B7F31"/>
    <w:rsid w:val="005C0289"/>
    <w:rsid w:val="005C4472"/>
    <w:rsid w:val="005C65FE"/>
    <w:rsid w:val="005D393A"/>
    <w:rsid w:val="005F148A"/>
    <w:rsid w:val="0060302B"/>
    <w:rsid w:val="00604B21"/>
    <w:rsid w:val="00607D38"/>
    <w:rsid w:val="006138E4"/>
    <w:rsid w:val="0062144B"/>
    <w:rsid w:val="00631976"/>
    <w:rsid w:val="0064117A"/>
    <w:rsid w:val="00651C8A"/>
    <w:rsid w:val="00652C0A"/>
    <w:rsid w:val="0065308F"/>
    <w:rsid w:val="00653D97"/>
    <w:rsid w:val="006568EF"/>
    <w:rsid w:val="0065736A"/>
    <w:rsid w:val="00670DA6"/>
    <w:rsid w:val="006A5877"/>
    <w:rsid w:val="006B480A"/>
    <w:rsid w:val="006D038D"/>
    <w:rsid w:val="006E0695"/>
    <w:rsid w:val="006F6627"/>
    <w:rsid w:val="0072358C"/>
    <w:rsid w:val="00723CDF"/>
    <w:rsid w:val="007246FA"/>
    <w:rsid w:val="00724B55"/>
    <w:rsid w:val="00737AA0"/>
    <w:rsid w:val="00741275"/>
    <w:rsid w:val="00754F88"/>
    <w:rsid w:val="00783739"/>
    <w:rsid w:val="00791EFD"/>
    <w:rsid w:val="007B08B2"/>
    <w:rsid w:val="007B5DAC"/>
    <w:rsid w:val="007C6366"/>
    <w:rsid w:val="007D076B"/>
    <w:rsid w:val="007E56AB"/>
    <w:rsid w:val="007F0AC9"/>
    <w:rsid w:val="0081246B"/>
    <w:rsid w:val="00821307"/>
    <w:rsid w:val="00825A2F"/>
    <w:rsid w:val="008359D4"/>
    <w:rsid w:val="00841FD3"/>
    <w:rsid w:val="00854FBF"/>
    <w:rsid w:val="008648D0"/>
    <w:rsid w:val="00877D75"/>
    <w:rsid w:val="0088586F"/>
    <w:rsid w:val="008F63B5"/>
    <w:rsid w:val="00911C3F"/>
    <w:rsid w:val="0091739D"/>
    <w:rsid w:val="00933261"/>
    <w:rsid w:val="00933E50"/>
    <w:rsid w:val="009430E2"/>
    <w:rsid w:val="00954B2E"/>
    <w:rsid w:val="00970B68"/>
    <w:rsid w:val="009748DD"/>
    <w:rsid w:val="00986196"/>
    <w:rsid w:val="00992794"/>
    <w:rsid w:val="009A23D8"/>
    <w:rsid w:val="009B1B60"/>
    <w:rsid w:val="009B64BB"/>
    <w:rsid w:val="009C46FA"/>
    <w:rsid w:val="009E7468"/>
    <w:rsid w:val="00A01B66"/>
    <w:rsid w:val="00A05D19"/>
    <w:rsid w:val="00A25154"/>
    <w:rsid w:val="00A32DF0"/>
    <w:rsid w:val="00A35738"/>
    <w:rsid w:val="00A46F57"/>
    <w:rsid w:val="00A842AC"/>
    <w:rsid w:val="00AC7BBC"/>
    <w:rsid w:val="00AE1574"/>
    <w:rsid w:val="00AF1812"/>
    <w:rsid w:val="00AF4096"/>
    <w:rsid w:val="00AF6432"/>
    <w:rsid w:val="00B05BA2"/>
    <w:rsid w:val="00B14A0D"/>
    <w:rsid w:val="00B15376"/>
    <w:rsid w:val="00B24EFF"/>
    <w:rsid w:val="00B45573"/>
    <w:rsid w:val="00B4644F"/>
    <w:rsid w:val="00B47DE3"/>
    <w:rsid w:val="00B5790D"/>
    <w:rsid w:val="00B61E1C"/>
    <w:rsid w:val="00B62CBB"/>
    <w:rsid w:val="00B84D95"/>
    <w:rsid w:val="00B94BF7"/>
    <w:rsid w:val="00B95B39"/>
    <w:rsid w:val="00BA56CF"/>
    <w:rsid w:val="00BC41DE"/>
    <w:rsid w:val="00BC623F"/>
    <w:rsid w:val="00BD1462"/>
    <w:rsid w:val="00BD7F47"/>
    <w:rsid w:val="00BE5921"/>
    <w:rsid w:val="00C16CE4"/>
    <w:rsid w:val="00C376D8"/>
    <w:rsid w:val="00C5048F"/>
    <w:rsid w:val="00C6640E"/>
    <w:rsid w:val="00C66941"/>
    <w:rsid w:val="00C71FA0"/>
    <w:rsid w:val="00CA5662"/>
    <w:rsid w:val="00CA6BBD"/>
    <w:rsid w:val="00CD2ACC"/>
    <w:rsid w:val="00CE35FA"/>
    <w:rsid w:val="00CF2371"/>
    <w:rsid w:val="00D11394"/>
    <w:rsid w:val="00D12239"/>
    <w:rsid w:val="00D24134"/>
    <w:rsid w:val="00D26C89"/>
    <w:rsid w:val="00D30A62"/>
    <w:rsid w:val="00D335BE"/>
    <w:rsid w:val="00D40AB5"/>
    <w:rsid w:val="00D60229"/>
    <w:rsid w:val="00D73F92"/>
    <w:rsid w:val="00D77B7A"/>
    <w:rsid w:val="00D80B6D"/>
    <w:rsid w:val="00D844F6"/>
    <w:rsid w:val="00D86DBF"/>
    <w:rsid w:val="00D90AE0"/>
    <w:rsid w:val="00DA2584"/>
    <w:rsid w:val="00DD374B"/>
    <w:rsid w:val="00DD5111"/>
    <w:rsid w:val="00DD6540"/>
    <w:rsid w:val="00DF0CA0"/>
    <w:rsid w:val="00DF50EE"/>
    <w:rsid w:val="00E22C3A"/>
    <w:rsid w:val="00E30374"/>
    <w:rsid w:val="00E61EA7"/>
    <w:rsid w:val="00E6636E"/>
    <w:rsid w:val="00E6683B"/>
    <w:rsid w:val="00E731EA"/>
    <w:rsid w:val="00E74312"/>
    <w:rsid w:val="00E90DCF"/>
    <w:rsid w:val="00EE6564"/>
    <w:rsid w:val="00EF5B0F"/>
    <w:rsid w:val="00F03A72"/>
    <w:rsid w:val="00F12CAB"/>
    <w:rsid w:val="00F13E5B"/>
    <w:rsid w:val="00F15578"/>
    <w:rsid w:val="00F340E0"/>
    <w:rsid w:val="00F34729"/>
    <w:rsid w:val="00F47C72"/>
    <w:rsid w:val="00F5735E"/>
    <w:rsid w:val="00F61BCB"/>
    <w:rsid w:val="00F64557"/>
    <w:rsid w:val="00F655A6"/>
    <w:rsid w:val="00F65C17"/>
    <w:rsid w:val="00F72A55"/>
    <w:rsid w:val="00F7519D"/>
    <w:rsid w:val="00F86CA2"/>
    <w:rsid w:val="00F87927"/>
    <w:rsid w:val="00F90FD3"/>
    <w:rsid w:val="00F93D9D"/>
    <w:rsid w:val="00FB048A"/>
    <w:rsid w:val="00FB1343"/>
    <w:rsid w:val="00FD0B04"/>
    <w:rsid w:val="00FD5BAC"/>
    <w:rsid w:val="00FD6D12"/>
    <w:rsid w:val="00FE32D2"/>
    <w:rsid w:val="00FE5AF5"/>
    <w:rsid w:val="00FF328B"/>
    <w:rsid w:val="00FF6371"/>
    <w:rsid w:val="00FF6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C61C"/>
  <w15:docId w15:val="{6C2FC130-E4FB-4EB5-B0EB-CC1EA6BA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ate" w:eastAsia="Times New Roman" w:hAnsi="Agate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134"/>
  </w:style>
  <w:style w:type="paragraph" w:styleId="Heading1">
    <w:name w:val="heading 1"/>
    <w:basedOn w:val="Normal"/>
    <w:next w:val="Normal"/>
    <w:qFormat/>
    <w:rsid w:val="00D24134"/>
    <w:pPr>
      <w:keepNext/>
      <w:tabs>
        <w:tab w:val="left" w:pos="360"/>
        <w:tab w:val="left" w:pos="720"/>
        <w:tab w:val="left" w:pos="1080"/>
        <w:tab w:val="left" w:pos="1440"/>
      </w:tabs>
      <w:spacing w:line="240" w:lineRule="atLeast"/>
      <w:jc w:val="both"/>
      <w:outlineLvl w:val="0"/>
    </w:pPr>
    <w:rPr>
      <w:rFonts w:ascii="Times New Roman" w:hAnsi="Times New Roman"/>
      <w:caps/>
      <w:sz w:val="24"/>
    </w:rPr>
  </w:style>
  <w:style w:type="paragraph" w:styleId="Heading4">
    <w:name w:val="heading 4"/>
    <w:basedOn w:val="Normal"/>
    <w:next w:val="Normal"/>
    <w:qFormat/>
    <w:rsid w:val="00B9601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3F68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4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962F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9559B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559BB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semiHidden/>
    <w:rsid w:val="00D24134"/>
  </w:style>
  <w:style w:type="paragraph" w:styleId="Header">
    <w:name w:val="header"/>
    <w:basedOn w:val="Normal"/>
    <w:link w:val="HeaderChar"/>
    <w:uiPriority w:val="99"/>
    <w:rsid w:val="00D2413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24134"/>
    <w:pPr>
      <w:tabs>
        <w:tab w:val="left" w:pos="720"/>
        <w:tab w:val="left" w:pos="1440"/>
        <w:tab w:val="left" w:pos="2160"/>
        <w:tab w:val="left" w:pos="3150"/>
        <w:tab w:val="left" w:pos="3600"/>
        <w:tab w:val="left" w:pos="3870"/>
        <w:tab w:val="left" w:pos="5040"/>
        <w:tab w:val="left" w:pos="5760"/>
        <w:tab w:val="left" w:pos="6480"/>
        <w:tab w:val="left" w:pos="747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suppressAutoHyphens/>
      <w:ind w:left="1440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D24134"/>
    <w:rPr>
      <w:color w:val="0000FF"/>
      <w:u w:val="single"/>
    </w:rPr>
  </w:style>
  <w:style w:type="character" w:styleId="Strong">
    <w:name w:val="Strong"/>
    <w:basedOn w:val="DefaultParagraphFont"/>
    <w:qFormat/>
    <w:rsid w:val="00D24134"/>
    <w:rPr>
      <w:b/>
      <w:bCs/>
    </w:rPr>
  </w:style>
  <w:style w:type="paragraph" w:styleId="NormalWeb">
    <w:name w:val="Normal (Web)"/>
    <w:basedOn w:val="Normal"/>
    <w:rsid w:val="00D2413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24134"/>
    <w:pPr>
      <w:tabs>
        <w:tab w:val="left" w:pos="360"/>
        <w:tab w:val="left" w:pos="720"/>
        <w:tab w:val="left" w:pos="1080"/>
        <w:tab w:val="left" w:pos="1440"/>
      </w:tabs>
      <w:spacing w:line="240" w:lineRule="atLeast"/>
      <w:jc w:val="center"/>
    </w:pPr>
    <w:rPr>
      <w:rFonts w:ascii="Times New Roman" w:hAnsi="Times New Roman"/>
      <w:b/>
      <w:bCs/>
      <w:sz w:val="32"/>
    </w:rPr>
  </w:style>
  <w:style w:type="paragraph" w:styleId="BodyTextIndent2">
    <w:name w:val="Body Text Indent 2"/>
    <w:basedOn w:val="Normal"/>
    <w:rsid w:val="00D24134"/>
    <w:pPr>
      <w:tabs>
        <w:tab w:val="left" w:pos="360"/>
        <w:tab w:val="left" w:pos="720"/>
        <w:tab w:val="left" w:pos="1080"/>
        <w:tab w:val="left" w:pos="1440"/>
      </w:tabs>
      <w:spacing w:line="240" w:lineRule="atLeast"/>
      <w:ind w:left="2160" w:hanging="2160"/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rsid w:val="00D24134"/>
    <w:pPr>
      <w:tabs>
        <w:tab w:val="left" w:pos="360"/>
        <w:tab w:val="left" w:pos="720"/>
        <w:tab w:val="left" w:pos="1080"/>
        <w:tab w:val="left" w:pos="1440"/>
      </w:tabs>
      <w:spacing w:line="240" w:lineRule="atLeast"/>
      <w:ind w:left="2160" w:hanging="1440"/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59396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201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</w:rPr>
  </w:style>
  <w:style w:type="paragraph" w:styleId="BodyText">
    <w:name w:val="Body Text"/>
    <w:basedOn w:val="Normal"/>
    <w:link w:val="BodyTextChar"/>
    <w:rsid w:val="00B9601F"/>
    <w:pPr>
      <w:spacing w:after="120"/>
    </w:pPr>
  </w:style>
  <w:style w:type="character" w:styleId="Emphasis">
    <w:name w:val="Emphasis"/>
    <w:basedOn w:val="DefaultParagraphFont"/>
    <w:qFormat/>
    <w:rsid w:val="00B9601F"/>
    <w:rPr>
      <w:i/>
      <w:iCs/>
    </w:rPr>
  </w:style>
  <w:style w:type="character" w:styleId="HTMLTypewriter">
    <w:name w:val="HTML Typewriter"/>
    <w:basedOn w:val="DefaultParagraphFont"/>
    <w:rsid w:val="00B9601F"/>
    <w:rPr>
      <w:rFonts w:ascii="Courier New" w:eastAsia="Arial Unicode MS" w:hAnsi="Courier New" w:cs="Courier New" w:hint="default"/>
      <w:sz w:val="20"/>
      <w:szCs w:val="20"/>
    </w:rPr>
  </w:style>
  <w:style w:type="character" w:styleId="CommentReference">
    <w:name w:val="annotation reference"/>
    <w:basedOn w:val="DefaultParagraphFont"/>
    <w:semiHidden/>
    <w:rsid w:val="004B0743"/>
    <w:rPr>
      <w:sz w:val="16"/>
      <w:szCs w:val="16"/>
    </w:rPr>
  </w:style>
  <w:style w:type="paragraph" w:styleId="CommentText">
    <w:name w:val="annotation text"/>
    <w:basedOn w:val="Normal"/>
    <w:semiHidden/>
    <w:rsid w:val="004B0743"/>
  </w:style>
  <w:style w:type="paragraph" w:styleId="CommentSubject">
    <w:name w:val="annotation subject"/>
    <w:basedOn w:val="CommentText"/>
    <w:next w:val="CommentText"/>
    <w:semiHidden/>
    <w:rsid w:val="004B0743"/>
    <w:rPr>
      <w:b/>
      <w:bCs/>
    </w:rPr>
  </w:style>
  <w:style w:type="character" w:styleId="PageNumber">
    <w:name w:val="page number"/>
    <w:basedOn w:val="DefaultParagraphFont"/>
    <w:rsid w:val="00B903DB"/>
  </w:style>
  <w:style w:type="character" w:customStyle="1" w:styleId="yshortcuts">
    <w:name w:val="yshortcuts"/>
    <w:basedOn w:val="DefaultParagraphFont"/>
    <w:rsid w:val="004F2148"/>
  </w:style>
  <w:style w:type="character" w:customStyle="1" w:styleId="Heading5Char">
    <w:name w:val="Heading 5 Char"/>
    <w:basedOn w:val="DefaultParagraphFont"/>
    <w:link w:val="Heading5"/>
    <w:semiHidden/>
    <w:rsid w:val="004B3F68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rsid w:val="004B3F68"/>
    <w:rPr>
      <w:rFonts w:ascii="Courier New" w:eastAsia="Arial Unicode MS" w:hAnsi="Courier New" w:cs="Courier New"/>
    </w:rPr>
  </w:style>
  <w:style w:type="character" w:customStyle="1" w:styleId="FooterChar">
    <w:name w:val="Footer Char"/>
    <w:basedOn w:val="DefaultParagraphFont"/>
    <w:link w:val="Footer"/>
    <w:rsid w:val="004B3F68"/>
  </w:style>
  <w:style w:type="character" w:customStyle="1" w:styleId="TitleChar">
    <w:name w:val="Title Char"/>
    <w:basedOn w:val="DefaultParagraphFont"/>
    <w:link w:val="Title"/>
    <w:rsid w:val="004B3F68"/>
    <w:rPr>
      <w:rFonts w:ascii="Times New Roman" w:hAnsi="Times New Roman"/>
      <w:b/>
      <w:bCs/>
      <w:sz w:val="32"/>
    </w:rPr>
  </w:style>
  <w:style w:type="character" w:styleId="FollowedHyperlink">
    <w:name w:val="FollowedHyperlink"/>
    <w:basedOn w:val="DefaultParagraphFont"/>
    <w:rsid w:val="004669A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F5B0F"/>
  </w:style>
  <w:style w:type="character" w:customStyle="1" w:styleId="BodyTextChar">
    <w:name w:val="Body Text Char"/>
    <w:basedOn w:val="DefaultParagraphFont"/>
    <w:link w:val="BodyText"/>
    <w:rsid w:val="007C6366"/>
  </w:style>
  <w:style w:type="character" w:styleId="UnresolvedMention">
    <w:name w:val="Unresolved Mention"/>
    <w:basedOn w:val="DefaultParagraphFont"/>
    <w:uiPriority w:val="99"/>
    <w:semiHidden/>
    <w:unhideWhenUsed/>
    <w:rsid w:val="0010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5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8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1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0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36428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18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2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172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54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0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049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85119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9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081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71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21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885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6989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37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4757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3042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2673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Gorkemli, Serkan</cp:lastModifiedBy>
  <cp:revision>106</cp:revision>
  <cp:lastPrinted>2004-09-23T12:05:00Z</cp:lastPrinted>
  <dcterms:created xsi:type="dcterms:W3CDTF">2024-06-21T19:11:00Z</dcterms:created>
  <dcterms:modified xsi:type="dcterms:W3CDTF">2024-09-25T18:14:00Z</dcterms:modified>
</cp:coreProperties>
</file>