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6839" w14:textId="100B4765" w:rsidR="00712900" w:rsidRPr="00E07CA0" w:rsidRDefault="00190D76" w:rsidP="00190D76">
      <w:pPr>
        <w:jc w:val="center"/>
        <w:rPr>
          <w:rFonts w:ascii="Garamond" w:hAnsi="Garamond" w:cs="Times New Roman"/>
          <w:b/>
          <w:bCs/>
          <w:sz w:val="32"/>
          <w:szCs w:val="32"/>
        </w:rPr>
      </w:pPr>
      <w:r w:rsidRPr="00E07CA0">
        <w:rPr>
          <w:rFonts w:ascii="Garamond" w:hAnsi="Garamond" w:cs="Times New Roman"/>
          <w:b/>
          <w:bCs/>
          <w:sz w:val="32"/>
          <w:szCs w:val="32"/>
        </w:rPr>
        <w:t>Ruben Paredes</w:t>
      </w:r>
    </w:p>
    <w:p w14:paraId="7E365DE4" w14:textId="76983CB1" w:rsidR="00190D76" w:rsidRDefault="00190D76" w:rsidP="00190D76">
      <w:pPr>
        <w:jc w:val="center"/>
        <w:rPr>
          <w:rFonts w:ascii="Garamond" w:hAnsi="Garamond" w:cs="Times New Roman"/>
        </w:rPr>
      </w:pPr>
      <w:r>
        <w:rPr>
          <w:rFonts w:ascii="Garamond" w:hAnsi="Garamond" w:cs="Times New Roman"/>
        </w:rPr>
        <w:t>1 Northwood Rd, Apt 58; Storrs, CT, 06268</w:t>
      </w:r>
    </w:p>
    <w:p w14:paraId="532F3EA0" w14:textId="6E1D2AD8" w:rsidR="00190D76" w:rsidRDefault="00190D76" w:rsidP="00190D76">
      <w:pPr>
        <w:jc w:val="center"/>
        <w:rPr>
          <w:rFonts w:ascii="Garamond" w:hAnsi="Garamond" w:cs="Times New Roman"/>
        </w:rPr>
      </w:pPr>
      <w:r>
        <w:rPr>
          <w:rFonts w:ascii="Garamond" w:hAnsi="Garamond" w:cs="Times New Roman"/>
        </w:rPr>
        <w:t>(918) 851-5735</w:t>
      </w:r>
      <w:r>
        <w:rPr>
          <w:rFonts w:ascii="Garamond" w:hAnsi="Garamond" w:cs="Times New Roman"/>
        </w:rPr>
        <w:tab/>
      </w:r>
      <w:r>
        <w:rPr>
          <w:rFonts w:ascii="Garamond" w:hAnsi="Garamond" w:cs="Times New Roman"/>
        </w:rPr>
        <w:tab/>
      </w:r>
      <w:hyperlink r:id="rId6" w:history="1">
        <w:r w:rsidRPr="00765E70">
          <w:rPr>
            <w:rStyle w:val="Hyperlink"/>
            <w:rFonts w:ascii="Garamond" w:hAnsi="Garamond" w:cs="Times New Roman"/>
          </w:rPr>
          <w:t>zox24003@uconn.edu</w:t>
        </w:r>
      </w:hyperlink>
    </w:p>
    <w:p w14:paraId="35128EDA" w14:textId="3C3F22B9" w:rsidR="00B029A5" w:rsidRPr="00B029A5" w:rsidRDefault="00B029A5" w:rsidP="00190D76">
      <w:pPr>
        <w:jc w:val="center"/>
        <w:rPr>
          <w:rFonts w:ascii="Garamond" w:hAnsi="Garamond" w:cs="Times New Roman"/>
          <w:b/>
          <w:bCs/>
        </w:rPr>
      </w:pPr>
      <w:r>
        <w:rPr>
          <w:rFonts w:ascii="Garamond" w:hAnsi="Garamond" w:cs="Times New Roman"/>
          <w:b/>
          <w:bCs/>
        </w:rPr>
        <w:t xml:space="preserve">Curriculum Vitae, Updated </w:t>
      </w:r>
      <w:r w:rsidR="0020134A">
        <w:rPr>
          <w:rFonts w:ascii="Garamond" w:hAnsi="Garamond" w:cs="Times New Roman"/>
          <w:b/>
          <w:bCs/>
        </w:rPr>
        <w:t>August</w:t>
      </w:r>
      <w:r>
        <w:rPr>
          <w:rFonts w:ascii="Garamond" w:hAnsi="Garamond" w:cs="Times New Roman"/>
          <w:b/>
          <w:bCs/>
        </w:rPr>
        <w:t xml:space="preserve"> 2025</w:t>
      </w:r>
    </w:p>
    <w:p w14:paraId="1E00380B" w14:textId="6724C336" w:rsidR="00190D76" w:rsidRDefault="00A76816" w:rsidP="0020448E">
      <w:pPr>
        <w:spacing w:line="276" w:lineRule="auto"/>
        <w:contextualSpacing/>
        <w:rPr>
          <w:rFonts w:ascii="Garamond" w:hAnsi="Garamond" w:cs="Times New Roman"/>
          <w:b/>
          <w:bCs/>
        </w:rPr>
      </w:pPr>
      <w:r>
        <w:rPr>
          <w:rFonts w:ascii="Garamond" w:hAnsi="Garamond" w:cs="Times New Roman"/>
          <w:b/>
          <w:bCs/>
        </w:rPr>
        <w:t>EDUCATION</w:t>
      </w:r>
    </w:p>
    <w:p w14:paraId="652AA8E0" w14:textId="239EDCBE" w:rsidR="00E07CA0" w:rsidRDefault="00E07CA0" w:rsidP="0020448E">
      <w:pPr>
        <w:spacing w:line="276" w:lineRule="auto"/>
        <w:ind w:firstLine="360"/>
        <w:contextualSpacing/>
        <w:rPr>
          <w:rFonts w:ascii="Garamond" w:hAnsi="Garamond" w:cs="Times New Roman"/>
        </w:rPr>
      </w:pPr>
      <w:r>
        <w:rPr>
          <w:rFonts w:ascii="Garamond" w:hAnsi="Garamond" w:cs="Times New Roman"/>
        </w:rPr>
        <w:t>Ph.D., English, University of Connecticut, anticipated May 20</w:t>
      </w:r>
      <w:r w:rsidR="00B76760">
        <w:rPr>
          <w:rFonts w:ascii="Garamond" w:hAnsi="Garamond" w:cs="Times New Roman"/>
        </w:rPr>
        <w:t>29</w:t>
      </w:r>
    </w:p>
    <w:p w14:paraId="5141DA29" w14:textId="4BDF3ECB" w:rsidR="00761027" w:rsidRDefault="009A2038" w:rsidP="0020448E">
      <w:pPr>
        <w:spacing w:line="276" w:lineRule="auto"/>
        <w:ind w:firstLine="360"/>
        <w:contextualSpacing/>
        <w:rPr>
          <w:rFonts w:ascii="Garamond" w:hAnsi="Garamond" w:cs="Times New Roman"/>
        </w:rPr>
      </w:pPr>
      <w:r>
        <w:rPr>
          <w:rFonts w:ascii="Garamond" w:hAnsi="Garamond" w:cs="Times New Roman"/>
        </w:rPr>
        <w:t>B.A., English</w:t>
      </w:r>
      <w:r w:rsidR="00011ECC">
        <w:rPr>
          <w:rFonts w:ascii="Garamond" w:hAnsi="Garamond" w:cs="Times New Roman"/>
        </w:rPr>
        <w:t xml:space="preserve"> and</w:t>
      </w:r>
      <w:r>
        <w:rPr>
          <w:rFonts w:ascii="Garamond" w:hAnsi="Garamond" w:cs="Times New Roman"/>
        </w:rPr>
        <w:t xml:space="preserve"> Psychology, </w:t>
      </w:r>
      <w:r>
        <w:rPr>
          <w:rFonts w:ascii="Garamond" w:hAnsi="Garamond" w:cs="Times New Roman"/>
          <w:i/>
          <w:iCs/>
        </w:rPr>
        <w:t>cum laude</w:t>
      </w:r>
      <w:r>
        <w:rPr>
          <w:rFonts w:ascii="Garamond" w:hAnsi="Garamond" w:cs="Times New Roman"/>
        </w:rPr>
        <w:t>, University of Tulsa,</w:t>
      </w:r>
      <w:r w:rsidR="009F44A2">
        <w:rPr>
          <w:rFonts w:ascii="Garamond" w:hAnsi="Garamond" w:cs="Times New Roman"/>
        </w:rPr>
        <w:t xml:space="preserve"> </w:t>
      </w:r>
      <w:r>
        <w:rPr>
          <w:rFonts w:ascii="Garamond" w:hAnsi="Garamond" w:cs="Times New Roman"/>
        </w:rPr>
        <w:t>May 202</w:t>
      </w:r>
      <w:r w:rsidR="00804C68">
        <w:rPr>
          <w:rFonts w:ascii="Garamond" w:hAnsi="Garamond" w:cs="Times New Roman"/>
        </w:rPr>
        <w:t>4</w:t>
      </w:r>
    </w:p>
    <w:p w14:paraId="5FA4B903" w14:textId="2F089F6D" w:rsidR="00804C68" w:rsidRDefault="00ED769F" w:rsidP="0020448E">
      <w:pPr>
        <w:spacing w:line="276" w:lineRule="auto"/>
        <w:ind w:firstLine="360"/>
        <w:contextualSpacing/>
        <w:rPr>
          <w:rFonts w:ascii="Garamond" w:hAnsi="Garamond" w:cs="Times New Roman"/>
        </w:rPr>
      </w:pPr>
      <w:r>
        <w:rPr>
          <w:rFonts w:ascii="Garamond" w:hAnsi="Garamond" w:cs="Times New Roman"/>
          <w:b/>
          <w:bCs/>
        </w:rPr>
        <w:t>S</w:t>
      </w:r>
      <w:r w:rsidR="00E8216B">
        <w:rPr>
          <w:rFonts w:ascii="Garamond" w:hAnsi="Garamond" w:cs="Times New Roman"/>
          <w:b/>
          <w:bCs/>
        </w:rPr>
        <w:t>tudy Away</w:t>
      </w:r>
      <w:r>
        <w:rPr>
          <w:rFonts w:ascii="Garamond" w:hAnsi="Garamond" w:cs="Times New Roman"/>
          <w:b/>
          <w:bCs/>
        </w:rPr>
        <w:t xml:space="preserve">: </w:t>
      </w:r>
      <w:r w:rsidR="00804C68">
        <w:rPr>
          <w:rFonts w:ascii="Garamond" w:hAnsi="Garamond" w:cs="Times New Roman"/>
        </w:rPr>
        <w:t xml:space="preserve">University College Dublin, </w:t>
      </w:r>
      <w:r w:rsidR="00A0155E">
        <w:rPr>
          <w:rFonts w:ascii="Garamond" w:hAnsi="Garamond" w:cs="Times New Roman"/>
        </w:rPr>
        <w:t xml:space="preserve">Dublin, Ireland, </w:t>
      </w:r>
      <w:r w:rsidR="00F00C4B">
        <w:rPr>
          <w:rFonts w:ascii="Garamond" w:hAnsi="Garamond" w:cs="Times New Roman"/>
        </w:rPr>
        <w:t>Spring 2023</w:t>
      </w:r>
    </w:p>
    <w:p w14:paraId="493ED55D" w14:textId="77777777" w:rsidR="00553B3D" w:rsidRDefault="00553B3D" w:rsidP="0020448E">
      <w:pPr>
        <w:spacing w:line="276" w:lineRule="auto"/>
        <w:ind w:firstLine="360"/>
        <w:contextualSpacing/>
        <w:rPr>
          <w:rFonts w:ascii="Garamond" w:hAnsi="Garamond" w:cs="Times New Roman"/>
        </w:rPr>
      </w:pPr>
    </w:p>
    <w:p w14:paraId="093257FC" w14:textId="0198D7BF" w:rsidR="000C43EB" w:rsidRPr="00817062" w:rsidRDefault="00A76816" w:rsidP="007F29FC">
      <w:pPr>
        <w:contextualSpacing/>
        <w:rPr>
          <w:rFonts w:ascii="Garamond" w:hAnsi="Garamond" w:cs="Times New Roman"/>
        </w:rPr>
      </w:pPr>
      <w:r>
        <w:rPr>
          <w:rFonts w:ascii="Garamond" w:hAnsi="Garamond" w:cs="Times New Roman"/>
          <w:b/>
          <w:bCs/>
        </w:rPr>
        <w:t>TEACHING EXPERIENCE</w:t>
      </w:r>
      <w:r w:rsidR="00817062">
        <w:rPr>
          <w:rFonts w:ascii="Garamond" w:hAnsi="Garamond" w:cs="Times New Roman"/>
          <w:b/>
          <w:bCs/>
        </w:rPr>
        <w:t xml:space="preserve"> </w:t>
      </w:r>
      <w:r w:rsidR="00817062">
        <w:rPr>
          <w:rFonts w:ascii="Garamond" w:hAnsi="Garamond" w:cs="Times New Roman"/>
        </w:rPr>
        <w:t>(full responsibilities for all courses)</w:t>
      </w:r>
    </w:p>
    <w:p w14:paraId="5F84454F" w14:textId="403FCD03" w:rsidR="003F3029" w:rsidRDefault="005919F5" w:rsidP="003F3029">
      <w:pPr>
        <w:contextualSpacing/>
        <w:rPr>
          <w:rFonts w:ascii="Garamond" w:hAnsi="Garamond" w:cs="Times New Roman"/>
        </w:rPr>
      </w:pPr>
      <w:r>
        <w:rPr>
          <w:rFonts w:ascii="Garamond" w:hAnsi="Garamond" w:cs="Times New Roman"/>
          <w:b/>
          <w:bCs/>
        </w:rPr>
        <w:t xml:space="preserve">Instructor, </w:t>
      </w:r>
      <w:r w:rsidR="00426D1C" w:rsidRPr="00E9153C">
        <w:rPr>
          <w:rFonts w:ascii="Garamond" w:hAnsi="Garamond" w:cs="Times New Roman"/>
        </w:rPr>
        <w:t>University of Connecticut Department of English</w:t>
      </w:r>
      <w:r w:rsidR="00501B8B">
        <w:rPr>
          <w:rFonts w:ascii="Garamond" w:hAnsi="Garamond" w:cs="Times New Roman"/>
        </w:rPr>
        <w:t>, Storrs, CT</w:t>
      </w:r>
      <w:r w:rsidR="00426D1C" w:rsidRPr="00E9153C">
        <w:rPr>
          <w:rFonts w:ascii="Garamond" w:hAnsi="Garamond" w:cs="Times New Roman"/>
        </w:rPr>
        <w:t xml:space="preserve"> (</w:t>
      </w:r>
      <w:r w:rsidR="008B4C31">
        <w:rPr>
          <w:rFonts w:ascii="Garamond" w:hAnsi="Garamond" w:cs="Times New Roman"/>
        </w:rPr>
        <w:t>Fall</w:t>
      </w:r>
      <w:r w:rsidR="00426D1C" w:rsidRPr="00E9153C">
        <w:rPr>
          <w:rFonts w:ascii="Garamond" w:hAnsi="Garamond" w:cs="Times New Roman"/>
        </w:rPr>
        <w:t xml:space="preserve"> 2024–</w:t>
      </w:r>
      <w:r w:rsidR="00426D1C" w:rsidRPr="00E9153C">
        <w:rPr>
          <w:rFonts w:ascii="Garamond" w:hAnsi="Garamond" w:cs="Times New Roman"/>
          <w:i/>
          <w:iCs/>
        </w:rPr>
        <w:t>Present</w:t>
      </w:r>
      <w:r w:rsidR="00426D1C" w:rsidRPr="00E9153C">
        <w:rPr>
          <w:rFonts w:ascii="Garamond" w:hAnsi="Garamond" w:cs="Times New Roman"/>
        </w:rPr>
        <w:t>)</w:t>
      </w:r>
      <w:r w:rsidR="0020134A">
        <w:rPr>
          <w:rFonts w:ascii="Garamond" w:hAnsi="Garamond" w:cs="Times New Roman"/>
        </w:rPr>
        <w:t xml:space="preserve"> </w:t>
      </w:r>
    </w:p>
    <w:p w14:paraId="65EC6215" w14:textId="34EDCEF7" w:rsidR="003F3029" w:rsidRPr="00E8216B" w:rsidRDefault="003F3029" w:rsidP="003F3029">
      <w:pPr>
        <w:contextualSpacing/>
        <w:rPr>
          <w:rFonts w:ascii="Garamond" w:hAnsi="Garamond" w:cs="Times New Roman"/>
        </w:rPr>
      </w:pPr>
      <w:r>
        <w:rPr>
          <w:rFonts w:ascii="Garamond" w:hAnsi="Garamond" w:cs="Times New Roman"/>
        </w:rPr>
        <w:tab/>
      </w:r>
      <w:r>
        <w:rPr>
          <w:rFonts w:ascii="Garamond" w:hAnsi="Garamond" w:cs="Times New Roman"/>
          <w:b/>
          <w:bCs/>
        </w:rPr>
        <w:t xml:space="preserve">Courses Taught: </w:t>
      </w:r>
    </w:p>
    <w:p w14:paraId="70649799" w14:textId="21ABD615" w:rsidR="003F3029" w:rsidRDefault="003F3029" w:rsidP="003F3029">
      <w:pPr>
        <w:contextualSpacing/>
        <w:rPr>
          <w:rFonts w:ascii="Garamond" w:hAnsi="Garamond" w:cs="Times New Roman"/>
          <w:b/>
        </w:rPr>
      </w:pPr>
      <w:r>
        <w:rPr>
          <w:rFonts w:ascii="Garamond" w:hAnsi="Garamond" w:cs="Times New Roman"/>
        </w:rPr>
        <w:tab/>
      </w:r>
      <w:r>
        <w:rPr>
          <w:rFonts w:ascii="Garamond" w:hAnsi="Garamond" w:cs="Times New Roman"/>
          <w:b/>
        </w:rPr>
        <w:t>ENGL 1007, Honors Seminar and Studio in Writing and Multimodal Composition</w:t>
      </w:r>
    </w:p>
    <w:p w14:paraId="2628E9B5" w14:textId="60FC4136" w:rsidR="003F3029" w:rsidRPr="003F3029" w:rsidRDefault="003F3029" w:rsidP="003F3029">
      <w:pPr>
        <w:ind w:left="720"/>
        <w:contextualSpacing/>
        <w:rPr>
          <w:rFonts w:ascii="Garamond" w:hAnsi="Garamond" w:cs="Times New Roman"/>
          <w:bCs/>
        </w:rPr>
      </w:pPr>
      <w:r>
        <w:rPr>
          <w:rFonts w:ascii="Garamond" w:hAnsi="Garamond" w:cs="Times New Roman"/>
          <w:bCs/>
        </w:rPr>
        <w:t xml:space="preserve">One section of two First-Year Writing courses for the Honors College at the University of Connecticut, using a modified version of my syllabus for the gen-ed version of this course, “Why are we nostalgic?” adapted for the rigor expected of an Honors course. Emphasis on skills of rhetoric and digital literacy amid A.I. impact on college writing. </w:t>
      </w:r>
    </w:p>
    <w:p w14:paraId="737977C8" w14:textId="1F02A806" w:rsidR="002F2917" w:rsidRPr="00144AFD" w:rsidRDefault="00826852" w:rsidP="00245EDD">
      <w:pPr>
        <w:ind w:left="720"/>
        <w:contextualSpacing/>
        <w:rPr>
          <w:rFonts w:ascii="Garamond" w:hAnsi="Garamond" w:cs="Times New Roman"/>
          <w:b/>
          <w:bCs/>
        </w:rPr>
      </w:pPr>
      <w:r w:rsidRPr="00144AFD">
        <w:rPr>
          <w:rFonts w:ascii="Garamond" w:hAnsi="Garamond" w:cs="Times New Roman"/>
          <w:b/>
          <w:bCs/>
        </w:rPr>
        <w:t>ENGL 1007</w:t>
      </w:r>
      <w:r w:rsidR="003F3029">
        <w:rPr>
          <w:rFonts w:ascii="Garamond" w:hAnsi="Garamond" w:cs="Times New Roman"/>
          <w:b/>
          <w:bCs/>
        </w:rPr>
        <w:t xml:space="preserve"> (gen-ed)</w:t>
      </w:r>
      <w:r w:rsidRPr="00144AFD">
        <w:rPr>
          <w:rFonts w:ascii="Garamond" w:hAnsi="Garamond" w:cs="Times New Roman"/>
          <w:b/>
          <w:bCs/>
        </w:rPr>
        <w:t xml:space="preserve">: </w:t>
      </w:r>
      <w:r w:rsidR="005752D7" w:rsidRPr="00144AFD">
        <w:rPr>
          <w:rFonts w:ascii="Garamond" w:hAnsi="Garamond" w:cs="Times New Roman"/>
          <w:b/>
          <w:bCs/>
        </w:rPr>
        <w:t xml:space="preserve">Seminar </w:t>
      </w:r>
      <w:r w:rsidR="00D16205" w:rsidRPr="00144AFD">
        <w:rPr>
          <w:rFonts w:ascii="Garamond" w:hAnsi="Garamond" w:cs="Times New Roman"/>
          <w:b/>
          <w:bCs/>
        </w:rPr>
        <w:t>and</w:t>
      </w:r>
      <w:r w:rsidR="005752D7" w:rsidRPr="00144AFD">
        <w:rPr>
          <w:rFonts w:ascii="Garamond" w:hAnsi="Garamond" w:cs="Times New Roman"/>
          <w:b/>
          <w:bCs/>
        </w:rPr>
        <w:t xml:space="preserve"> Studio </w:t>
      </w:r>
      <w:r w:rsidR="00D16205" w:rsidRPr="00144AFD">
        <w:rPr>
          <w:rFonts w:ascii="Garamond" w:hAnsi="Garamond" w:cs="Times New Roman"/>
          <w:b/>
          <w:bCs/>
        </w:rPr>
        <w:t xml:space="preserve">in </w:t>
      </w:r>
      <w:r w:rsidR="005752D7" w:rsidRPr="00144AFD">
        <w:rPr>
          <w:rFonts w:ascii="Garamond" w:hAnsi="Garamond" w:cs="Times New Roman"/>
          <w:b/>
          <w:bCs/>
        </w:rPr>
        <w:t>Writing and Multimodal</w:t>
      </w:r>
      <w:r w:rsidR="00245EDD">
        <w:rPr>
          <w:rFonts w:ascii="Garamond" w:hAnsi="Garamond" w:cs="Times New Roman"/>
          <w:b/>
          <w:bCs/>
        </w:rPr>
        <w:t xml:space="preserve"> </w:t>
      </w:r>
      <w:r w:rsidR="005752D7" w:rsidRPr="00144AFD">
        <w:rPr>
          <w:rFonts w:ascii="Garamond" w:hAnsi="Garamond" w:cs="Times New Roman"/>
          <w:b/>
          <w:bCs/>
        </w:rPr>
        <w:t>Composition</w:t>
      </w:r>
    </w:p>
    <w:p w14:paraId="3513F775" w14:textId="1A9C9044" w:rsidR="00583116" w:rsidRDefault="008E0C4B" w:rsidP="00583116">
      <w:pPr>
        <w:ind w:left="720"/>
        <w:contextualSpacing/>
        <w:rPr>
          <w:rFonts w:ascii="Garamond" w:hAnsi="Garamond" w:cs="Times New Roman"/>
        </w:rPr>
      </w:pPr>
      <w:r>
        <w:rPr>
          <w:rFonts w:ascii="Garamond" w:hAnsi="Garamond" w:cs="Times New Roman"/>
        </w:rPr>
        <w:t xml:space="preserve">Two sections of UConn’s </w:t>
      </w:r>
      <w:r w:rsidR="003F3029">
        <w:rPr>
          <w:rFonts w:ascii="Garamond" w:hAnsi="Garamond" w:cs="Times New Roman"/>
        </w:rPr>
        <w:t xml:space="preserve">gen-ed </w:t>
      </w:r>
      <w:r>
        <w:rPr>
          <w:rFonts w:ascii="Garamond" w:hAnsi="Garamond" w:cs="Times New Roman"/>
        </w:rPr>
        <w:t>First-Year Writing</w:t>
      </w:r>
      <w:r w:rsidR="00144AFD">
        <w:rPr>
          <w:rFonts w:ascii="Garamond" w:hAnsi="Garamond" w:cs="Times New Roman"/>
        </w:rPr>
        <w:t xml:space="preserve"> course</w:t>
      </w:r>
      <w:r w:rsidR="003F3029">
        <w:rPr>
          <w:rFonts w:ascii="Garamond" w:hAnsi="Garamond" w:cs="Times New Roman"/>
        </w:rPr>
        <w:t xml:space="preserve">, </w:t>
      </w:r>
      <w:r w:rsidR="00583116">
        <w:rPr>
          <w:rFonts w:ascii="Garamond" w:hAnsi="Garamond" w:cs="Times New Roman"/>
        </w:rPr>
        <w:t xml:space="preserve">around </w:t>
      </w:r>
      <w:r>
        <w:rPr>
          <w:rFonts w:ascii="Garamond" w:hAnsi="Garamond" w:cs="Times New Roman"/>
        </w:rPr>
        <w:t>16 students in each.</w:t>
      </w:r>
      <w:r w:rsidR="00583116">
        <w:rPr>
          <w:rFonts w:ascii="Garamond" w:hAnsi="Garamond" w:cs="Times New Roman"/>
        </w:rPr>
        <w:t xml:space="preserve"> </w:t>
      </w:r>
      <w:r>
        <w:rPr>
          <w:rFonts w:ascii="Garamond" w:hAnsi="Garamond" w:cs="Times New Roman"/>
        </w:rPr>
        <w:t xml:space="preserve">Students </w:t>
      </w:r>
      <w:r w:rsidR="00D532E2">
        <w:rPr>
          <w:rFonts w:ascii="Garamond" w:hAnsi="Garamond" w:cs="Times New Roman"/>
        </w:rPr>
        <w:t>fulfill university’s information literacy and writing competency requirements for general education curriculum.</w:t>
      </w:r>
      <w:r w:rsidR="00583116">
        <w:rPr>
          <w:rFonts w:ascii="Garamond" w:hAnsi="Garamond" w:cs="Times New Roman"/>
        </w:rPr>
        <w:t xml:space="preserve"> </w:t>
      </w:r>
    </w:p>
    <w:p w14:paraId="32580DEB" w14:textId="6181367B" w:rsidR="00B46810" w:rsidRDefault="00970398" w:rsidP="00583116">
      <w:pPr>
        <w:ind w:left="720"/>
        <w:contextualSpacing/>
        <w:rPr>
          <w:rFonts w:ascii="Garamond" w:hAnsi="Garamond" w:cs="Times New Roman"/>
        </w:rPr>
      </w:pPr>
      <w:r>
        <w:rPr>
          <w:rFonts w:ascii="Garamond" w:hAnsi="Garamond" w:cs="Times New Roman"/>
        </w:rPr>
        <w:t>Original</w:t>
      </w:r>
      <w:r w:rsidR="008E0C4B">
        <w:rPr>
          <w:rFonts w:ascii="Garamond" w:hAnsi="Garamond" w:cs="Times New Roman"/>
        </w:rPr>
        <w:t xml:space="preserve"> syllabus </w:t>
      </w:r>
      <w:r w:rsidR="00271CC1">
        <w:rPr>
          <w:rFonts w:ascii="Garamond" w:hAnsi="Garamond" w:cs="Times New Roman"/>
        </w:rPr>
        <w:t xml:space="preserve">taught </w:t>
      </w:r>
      <w:r w:rsidR="008E0C4B">
        <w:rPr>
          <w:rFonts w:ascii="Garamond" w:hAnsi="Garamond" w:cs="Times New Roman"/>
        </w:rPr>
        <w:t>around course inquiry, “Why are we nos</w:t>
      </w:r>
      <w:r w:rsidR="00144AFD">
        <w:rPr>
          <w:rFonts w:ascii="Garamond" w:hAnsi="Garamond" w:cs="Times New Roman"/>
        </w:rPr>
        <w:t>talgic?” on</w:t>
      </w:r>
      <w:r w:rsidR="00F6189B">
        <w:rPr>
          <w:rFonts w:ascii="Garamond" w:hAnsi="Garamond" w:cs="Times New Roman"/>
        </w:rPr>
        <w:t xml:space="preserve"> the </w:t>
      </w:r>
      <w:r w:rsidR="00185F65">
        <w:rPr>
          <w:rFonts w:ascii="Garamond" w:hAnsi="Garamond" w:cs="Times New Roman"/>
        </w:rPr>
        <w:t xml:space="preserve">historical </w:t>
      </w:r>
      <w:r w:rsidR="00F6189B">
        <w:rPr>
          <w:rFonts w:ascii="Garamond" w:hAnsi="Garamond" w:cs="Times New Roman"/>
        </w:rPr>
        <w:t xml:space="preserve">origins </w:t>
      </w:r>
      <w:r w:rsidR="0086493E">
        <w:rPr>
          <w:rFonts w:ascii="Garamond" w:hAnsi="Garamond" w:cs="Times New Roman"/>
        </w:rPr>
        <w:t>of nostalgia</w:t>
      </w:r>
      <w:r w:rsidR="00144AFD">
        <w:rPr>
          <w:rFonts w:ascii="Garamond" w:hAnsi="Garamond" w:cs="Times New Roman"/>
        </w:rPr>
        <w:t xml:space="preserve"> as </w:t>
      </w:r>
      <w:r w:rsidR="00F6189B">
        <w:rPr>
          <w:rFonts w:ascii="Garamond" w:hAnsi="Garamond" w:cs="Times New Roman"/>
        </w:rPr>
        <w:t>a diagnosis and cultural force, studying</w:t>
      </w:r>
      <w:r w:rsidR="00AB4C2B">
        <w:rPr>
          <w:rFonts w:ascii="Garamond" w:hAnsi="Garamond" w:cs="Times New Roman"/>
        </w:rPr>
        <w:t xml:space="preserve"> the works of James Joyce, Jorge Luis Borges, and the theories of Mark Fisher, Svetlana Boym, and </w:t>
      </w:r>
      <w:r w:rsidR="00271CC1">
        <w:rPr>
          <w:rFonts w:ascii="Garamond" w:hAnsi="Garamond" w:cs="Times New Roman"/>
        </w:rPr>
        <w:t xml:space="preserve">Tobias Becker. </w:t>
      </w:r>
    </w:p>
    <w:p w14:paraId="4E445CD6" w14:textId="02A9E59E" w:rsidR="00501B8B" w:rsidRPr="00091502" w:rsidRDefault="00501B8B" w:rsidP="00D30313">
      <w:pPr>
        <w:contextualSpacing/>
        <w:rPr>
          <w:rFonts w:ascii="Garamond" w:hAnsi="Garamond" w:cs="Times New Roman"/>
        </w:rPr>
      </w:pPr>
    </w:p>
    <w:p w14:paraId="7A8E568B" w14:textId="5C9A84BA" w:rsidR="00A76816" w:rsidRPr="00A76816" w:rsidRDefault="00A76816" w:rsidP="00D30313">
      <w:pPr>
        <w:contextualSpacing/>
        <w:rPr>
          <w:rFonts w:ascii="Garamond" w:hAnsi="Garamond" w:cs="Times New Roman"/>
        </w:rPr>
      </w:pPr>
      <w:r>
        <w:rPr>
          <w:rFonts w:ascii="Garamond" w:hAnsi="Garamond" w:cs="Times New Roman"/>
          <w:b/>
          <w:bCs/>
        </w:rPr>
        <w:t>OTHER PROFESSIONAL EXPERIENCE</w:t>
      </w:r>
    </w:p>
    <w:p w14:paraId="7223C6CA" w14:textId="1537776A" w:rsidR="003F3029" w:rsidRDefault="003F3029" w:rsidP="00D30313">
      <w:pPr>
        <w:contextualSpacing/>
        <w:rPr>
          <w:rFonts w:ascii="Garamond" w:hAnsi="Garamond" w:cs="Times New Roman"/>
        </w:rPr>
      </w:pPr>
      <w:r>
        <w:rPr>
          <w:rFonts w:ascii="Garamond" w:hAnsi="Garamond" w:cs="Times New Roman"/>
          <w:b/>
          <w:bCs/>
        </w:rPr>
        <w:t xml:space="preserve">Graduate Assistant, </w:t>
      </w:r>
      <w:r w:rsidRPr="003F3029">
        <w:rPr>
          <w:rFonts w:ascii="Garamond" w:hAnsi="Garamond" w:cs="Times New Roman"/>
        </w:rPr>
        <w:t>Connecticut Writing Project</w:t>
      </w:r>
      <w:r>
        <w:rPr>
          <w:rFonts w:ascii="Garamond" w:hAnsi="Garamond" w:cs="Times New Roman"/>
        </w:rPr>
        <w:t>, Storrs, CT (Summer 2025—</w:t>
      </w:r>
      <w:r>
        <w:rPr>
          <w:rFonts w:ascii="Garamond" w:hAnsi="Garamond" w:cs="Times New Roman"/>
          <w:i/>
          <w:iCs/>
        </w:rPr>
        <w:t>Present</w:t>
      </w:r>
      <w:r>
        <w:rPr>
          <w:rFonts w:ascii="Garamond" w:hAnsi="Garamond" w:cs="Times New Roman"/>
        </w:rPr>
        <w:t xml:space="preserve">) </w:t>
      </w:r>
    </w:p>
    <w:p w14:paraId="17D7DCB0" w14:textId="556E004B" w:rsidR="003F3029" w:rsidRPr="003F3029" w:rsidRDefault="003F3029" w:rsidP="00B214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720"/>
        <w:rPr>
          <w:rFonts w:ascii="Garamond" w:hAnsi="Garamond" w:cs="Times New Roman"/>
          <w:color w:val="1B1B1B"/>
          <w:kern w:val="0"/>
        </w:rPr>
      </w:pPr>
      <w:r w:rsidRPr="003F3029">
        <w:rPr>
          <w:rFonts w:ascii="Garamond" w:hAnsi="Garamond" w:cs="Times New Roman"/>
          <w:color w:val="1B1B1B"/>
          <w:kern w:val="0"/>
        </w:rPr>
        <w:t>The Connecticut Writing Project Graduate Assistant assists the Director of the Connecticut</w:t>
      </w:r>
      <w:r>
        <w:rPr>
          <w:rFonts w:ascii="Garamond" w:hAnsi="Garamond" w:cs="Times New Roman"/>
          <w:color w:val="1B1B1B"/>
          <w:kern w:val="0"/>
        </w:rPr>
        <w:t xml:space="preserve"> </w:t>
      </w:r>
      <w:r w:rsidRPr="003F3029">
        <w:rPr>
          <w:rFonts w:ascii="Garamond" w:hAnsi="Garamond" w:cs="Times New Roman"/>
          <w:color w:val="1B1B1B"/>
          <w:kern w:val="0"/>
        </w:rPr>
        <w:t>Writing Project in the development, implementation, and support of professional development</w:t>
      </w:r>
      <w:r w:rsidRPr="003F3029">
        <w:rPr>
          <w:rFonts w:ascii="Garamond" w:hAnsi="Garamond" w:cs="Times New Roman"/>
          <w:color w:val="1B1B1B"/>
          <w:kern w:val="0"/>
        </w:rPr>
        <w:t xml:space="preserve"> </w:t>
      </w:r>
      <w:r w:rsidRPr="003F3029">
        <w:rPr>
          <w:rFonts w:ascii="Garamond" w:hAnsi="Garamond" w:cs="Times New Roman"/>
          <w:color w:val="1B1B1B"/>
          <w:kern w:val="0"/>
        </w:rPr>
        <w:t>programs for teachers from all fields and grade levels, designed to improve their writing</w:t>
      </w:r>
      <w:r w:rsidRPr="003F3029">
        <w:rPr>
          <w:rFonts w:ascii="Garamond" w:hAnsi="Garamond" w:cs="Times New Roman"/>
          <w:color w:val="1B1B1B"/>
          <w:kern w:val="0"/>
        </w:rPr>
        <w:t xml:space="preserve"> </w:t>
      </w:r>
      <w:r w:rsidRPr="003F3029">
        <w:rPr>
          <w:rFonts w:ascii="Garamond" w:hAnsi="Garamond" w:cs="Times New Roman"/>
          <w:color w:val="1B1B1B"/>
          <w:kern w:val="0"/>
        </w:rPr>
        <w:t>instruction. As an outreach program, the CWP’s professional development offerings disseminate</w:t>
      </w:r>
      <w:r w:rsidRPr="003F3029">
        <w:rPr>
          <w:rFonts w:ascii="Garamond" w:hAnsi="Garamond" w:cs="Times New Roman"/>
          <w:color w:val="1B1B1B"/>
          <w:kern w:val="0"/>
        </w:rPr>
        <w:t xml:space="preserve"> </w:t>
      </w:r>
      <w:r w:rsidRPr="003F3029">
        <w:rPr>
          <w:rFonts w:ascii="Garamond" w:hAnsi="Garamond" w:cs="Times New Roman"/>
          <w:color w:val="1B1B1B"/>
          <w:kern w:val="0"/>
        </w:rPr>
        <w:t>best practices in the teaching of writing based upon the most current research in the field.</w:t>
      </w:r>
    </w:p>
    <w:p w14:paraId="7AF68DE9" w14:textId="485EA66F" w:rsidR="00D30313" w:rsidRDefault="00820B70" w:rsidP="00D30313">
      <w:pPr>
        <w:contextualSpacing/>
        <w:rPr>
          <w:rFonts w:ascii="Garamond" w:hAnsi="Garamond" w:cs="Times New Roman"/>
        </w:rPr>
      </w:pPr>
      <w:r>
        <w:rPr>
          <w:rFonts w:ascii="Garamond" w:hAnsi="Garamond" w:cs="Times New Roman"/>
          <w:b/>
          <w:bCs/>
        </w:rPr>
        <w:t>Behavior Interventionist,</w:t>
      </w:r>
      <w:r w:rsidR="00501B8B">
        <w:rPr>
          <w:rFonts w:ascii="Garamond" w:hAnsi="Garamond" w:cs="Times New Roman"/>
          <w:b/>
          <w:bCs/>
        </w:rPr>
        <w:t xml:space="preserve"> </w:t>
      </w:r>
      <w:r w:rsidR="00501B8B">
        <w:rPr>
          <w:rFonts w:ascii="Garamond" w:hAnsi="Garamond" w:cs="Times New Roman"/>
        </w:rPr>
        <w:t>The Sunshine Academy</w:t>
      </w:r>
      <w:r w:rsidR="00C37D28">
        <w:rPr>
          <w:rFonts w:ascii="Garamond" w:hAnsi="Garamond" w:cs="Times New Roman"/>
        </w:rPr>
        <w:t>, Broken Arrow, OK</w:t>
      </w:r>
      <w:r w:rsidR="00CF2BAB">
        <w:rPr>
          <w:rFonts w:ascii="Garamond" w:hAnsi="Garamond" w:cs="Times New Roman"/>
        </w:rPr>
        <w:t xml:space="preserve"> (</w:t>
      </w:r>
      <w:r w:rsidR="00A04745">
        <w:rPr>
          <w:rFonts w:ascii="Garamond" w:hAnsi="Garamond" w:cs="Times New Roman"/>
        </w:rPr>
        <w:t>2023-2024)</w:t>
      </w:r>
    </w:p>
    <w:p w14:paraId="21B1F77E" w14:textId="1535075F" w:rsidR="00245EDD" w:rsidRDefault="00245EDD" w:rsidP="00461A77">
      <w:pPr>
        <w:ind w:left="720"/>
        <w:contextualSpacing/>
        <w:rPr>
          <w:rFonts w:ascii="Garamond" w:hAnsi="Garamond" w:cs="Times New Roman"/>
        </w:rPr>
      </w:pPr>
      <w:r>
        <w:rPr>
          <w:rFonts w:ascii="Garamond" w:hAnsi="Garamond" w:cs="Times New Roman"/>
        </w:rPr>
        <w:t>Regist</w:t>
      </w:r>
      <w:r w:rsidR="0062066E">
        <w:rPr>
          <w:rFonts w:ascii="Garamond" w:hAnsi="Garamond" w:cs="Times New Roman"/>
        </w:rPr>
        <w:t xml:space="preserve">ered </w:t>
      </w:r>
      <w:r w:rsidR="005F11E4">
        <w:rPr>
          <w:rFonts w:ascii="Garamond" w:hAnsi="Garamond" w:cs="Times New Roman"/>
        </w:rPr>
        <w:t>Behavioral Technician certified by Behavior Analyst Certification Board</w:t>
      </w:r>
      <w:r w:rsidR="00461A77">
        <w:rPr>
          <w:rFonts w:ascii="Garamond" w:hAnsi="Garamond" w:cs="Times New Roman"/>
        </w:rPr>
        <w:t xml:space="preserve">, practicing </w:t>
      </w:r>
      <w:r w:rsidR="00E960F1">
        <w:rPr>
          <w:rFonts w:ascii="Garamond" w:hAnsi="Garamond" w:cs="Times New Roman"/>
        </w:rPr>
        <w:t>Applied Behavior Analysis</w:t>
      </w:r>
      <w:r w:rsidR="00BA204C">
        <w:rPr>
          <w:rFonts w:ascii="Garamond" w:hAnsi="Garamond" w:cs="Times New Roman"/>
        </w:rPr>
        <w:t xml:space="preserve"> under the supervision of a Board-Certified </w:t>
      </w:r>
      <w:r w:rsidR="00D224FB">
        <w:rPr>
          <w:rFonts w:ascii="Garamond" w:hAnsi="Garamond" w:cs="Times New Roman"/>
        </w:rPr>
        <w:t>B</w:t>
      </w:r>
      <w:r w:rsidR="00BA204C">
        <w:rPr>
          <w:rFonts w:ascii="Garamond" w:hAnsi="Garamond" w:cs="Times New Roman"/>
        </w:rPr>
        <w:t xml:space="preserve">ehavior Analyst. </w:t>
      </w:r>
    </w:p>
    <w:p w14:paraId="3AFBF401" w14:textId="79710A20" w:rsidR="00091502" w:rsidRDefault="00091502" w:rsidP="00091502">
      <w:pPr>
        <w:contextualSpacing/>
        <w:rPr>
          <w:rFonts w:ascii="Garamond" w:hAnsi="Garamond" w:cs="Times New Roman"/>
        </w:rPr>
      </w:pPr>
      <w:r>
        <w:rPr>
          <w:rFonts w:ascii="Garamond" w:hAnsi="Garamond" w:cs="Times New Roman"/>
          <w:b/>
          <w:bCs/>
        </w:rPr>
        <w:t>Managing Editor,</w:t>
      </w:r>
      <w:r>
        <w:rPr>
          <w:rFonts w:ascii="Garamond" w:hAnsi="Garamond" w:cs="Times New Roman"/>
        </w:rPr>
        <w:t xml:space="preserve"> </w:t>
      </w:r>
      <w:r>
        <w:rPr>
          <w:rFonts w:ascii="Garamond" w:hAnsi="Garamond" w:cs="Times New Roman"/>
          <w:i/>
          <w:iCs/>
        </w:rPr>
        <w:t>Stylus Journal of Art and Writing</w:t>
      </w:r>
      <w:r>
        <w:rPr>
          <w:rFonts w:ascii="Garamond" w:hAnsi="Garamond" w:cs="Times New Roman"/>
        </w:rPr>
        <w:t xml:space="preserve">, The University of Tulsa, Tulsa, OK </w:t>
      </w:r>
      <w:r w:rsidR="00DE63DC">
        <w:rPr>
          <w:rFonts w:ascii="Garamond" w:hAnsi="Garamond" w:cs="Times New Roman"/>
        </w:rPr>
        <w:t>(2022-2023)</w:t>
      </w:r>
    </w:p>
    <w:p w14:paraId="55AF34CE" w14:textId="6B8B5C2E" w:rsidR="00DE63DC" w:rsidRPr="000253A1" w:rsidRDefault="00DE63DC" w:rsidP="000253A1">
      <w:pPr>
        <w:ind w:left="720"/>
        <w:contextualSpacing/>
        <w:rPr>
          <w:rFonts w:ascii="Garamond" w:hAnsi="Garamond" w:cs="Times New Roman"/>
        </w:rPr>
      </w:pPr>
      <w:r>
        <w:rPr>
          <w:rFonts w:ascii="Garamond" w:hAnsi="Garamond" w:cs="Times New Roman"/>
        </w:rPr>
        <w:lastRenderedPageBreak/>
        <w:t xml:space="preserve">Served as managing editor for the writing </w:t>
      </w:r>
      <w:r w:rsidR="000253A1">
        <w:rPr>
          <w:rFonts w:ascii="Garamond" w:hAnsi="Garamond" w:cs="Times New Roman"/>
        </w:rPr>
        <w:t xml:space="preserve">wing of </w:t>
      </w:r>
      <w:r w:rsidR="000253A1">
        <w:rPr>
          <w:rFonts w:ascii="Garamond" w:hAnsi="Garamond" w:cs="Times New Roman"/>
          <w:i/>
          <w:iCs/>
        </w:rPr>
        <w:t>Stylus</w:t>
      </w:r>
      <w:r w:rsidR="000253A1">
        <w:rPr>
          <w:rFonts w:ascii="Garamond" w:hAnsi="Garamond" w:cs="Times New Roman"/>
        </w:rPr>
        <w:t xml:space="preserve">, and independent and student-led journal housed and published at the University of Tulsa. </w:t>
      </w:r>
      <w:r w:rsidR="00AF46F2">
        <w:rPr>
          <w:rFonts w:ascii="Garamond" w:hAnsi="Garamond" w:cs="Times New Roman"/>
        </w:rPr>
        <w:t xml:space="preserve">Oversaw </w:t>
      </w:r>
      <w:r w:rsidR="00165B85">
        <w:rPr>
          <w:rFonts w:ascii="Garamond" w:hAnsi="Garamond" w:cs="Times New Roman"/>
        </w:rPr>
        <w:t xml:space="preserve">and managed </w:t>
      </w:r>
      <w:r w:rsidR="00EE3B4D">
        <w:rPr>
          <w:rFonts w:ascii="Garamond" w:hAnsi="Garamond" w:cs="Times New Roman"/>
        </w:rPr>
        <w:t xml:space="preserve">area editors in prose, poetry, and screenwriting. Oversaw </w:t>
      </w:r>
      <w:r w:rsidR="004C237C">
        <w:rPr>
          <w:rFonts w:ascii="Garamond" w:hAnsi="Garamond" w:cs="Times New Roman"/>
        </w:rPr>
        <w:t xml:space="preserve">awards ceremony, budgeting, print affairs, and </w:t>
      </w:r>
      <w:r w:rsidR="000B2A70">
        <w:rPr>
          <w:rFonts w:ascii="Garamond" w:hAnsi="Garamond" w:cs="Times New Roman"/>
        </w:rPr>
        <w:t xml:space="preserve">final </w:t>
      </w:r>
      <w:r w:rsidR="0046162E">
        <w:rPr>
          <w:rFonts w:ascii="Garamond" w:hAnsi="Garamond" w:cs="Times New Roman"/>
        </w:rPr>
        <w:t xml:space="preserve">submissions. </w:t>
      </w:r>
    </w:p>
    <w:p w14:paraId="2947AEEC" w14:textId="77777777" w:rsidR="00D6168B" w:rsidRDefault="00D6168B" w:rsidP="00461A77">
      <w:pPr>
        <w:ind w:left="720"/>
        <w:contextualSpacing/>
        <w:rPr>
          <w:rFonts w:ascii="Garamond" w:hAnsi="Garamond" w:cs="Times New Roman"/>
        </w:rPr>
      </w:pPr>
    </w:p>
    <w:p w14:paraId="0053CBD8" w14:textId="6050A8CF" w:rsidR="007F29FC" w:rsidRDefault="0061670C" w:rsidP="00D30313">
      <w:pPr>
        <w:contextualSpacing/>
        <w:rPr>
          <w:rFonts w:ascii="Garamond" w:hAnsi="Garamond" w:cs="Times New Roman"/>
        </w:rPr>
      </w:pPr>
      <w:r>
        <w:rPr>
          <w:rFonts w:ascii="Garamond" w:hAnsi="Garamond" w:cs="Times New Roman"/>
          <w:b/>
          <w:bCs/>
        </w:rPr>
        <w:t>SELECTED CONFERENCE PAPERS AND INVITED PRESENTATIONS</w:t>
      </w:r>
    </w:p>
    <w:p w14:paraId="04C12AC7" w14:textId="43AF0981" w:rsidR="0061670C" w:rsidRDefault="00445404" w:rsidP="00D30313">
      <w:pPr>
        <w:contextualSpacing/>
        <w:rPr>
          <w:rFonts w:ascii="Garamond" w:hAnsi="Garamond" w:cs="Times New Roman"/>
        </w:rPr>
      </w:pPr>
      <w:r>
        <w:rPr>
          <w:rFonts w:ascii="Garamond" w:hAnsi="Garamond" w:cs="Times New Roman"/>
        </w:rPr>
        <w:t>“High Sodomy, Low Modernism:</w:t>
      </w:r>
      <w:r w:rsidR="00E9789A">
        <w:rPr>
          <w:rFonts w:ascii="Garamond" w:hAnsi="Garamond" w:cs="Times New Roman"/>
        </w:rPr>
        <w:t xml:space="preserve"> Recovering Platonic Love and Rejecting </w:t>
      </w:r>
      <w:r w:rsidR="00BD3A44">
        <w:rPr>
          <w:rFonts w:ascii="Garamond" w:hAnsi="Garamond" w:cs="Times New Roman"/>
        </w:rPr>
        <w:t>‘</w:t>
      </w:r>
      <w:r w:rsidR="00E9789A">
        <w:rPr>
          <w:rFonts w:ascii="Garamond" w:hAnsi="Garamond" w:cs="Times New Roman"/>
        </w:rPr>
        <w:t>The Higher Sodomy</w:t>
      </w:r>
      <w:r w:rsidR="00BD3A44">
        <w:rPr>
          <w:rFonts w:ascii="Garamond" w:hAnsi="Garamond" w:cs="Times New Roman"/>
        </w:rPr>
        <w:t>’</w:t>
      </w:r>
      <w:r w:rsidR="00E9789A">
        <w:rPr>
          <w:rFonts w:ascii="Garamond" w:hAnsi="Garamond" w:cs="Times New Roman"/>
        </w:rPr>
        <w:t xml:space="preserve"> in E.M. Forster’s </w:t>
      </w:r>
      <w:r w:rsidR="00E9789A">
        <w:rPr>
          <w:rFonts w:ascii="Garamond" w:hAnsi="Garamond" w:cs="Times New Roman"/>
          <w:i/>
          <w:iCs/>
        </w:rPr>
        <w:t>Maurice</w:t>
      </w:r>
      <w:r w:rsidR="00420831">
        <w:rPr>
          <w:rFonts w:ascii="Garamond" w:hAnsi="Garamond" w:cs="Times New Roman"/>
        </w:rPr>
        <w:t>,</w:t>
      </w:r>
      <w:r w:rsidR="00E9789A">
        <w:rPr>
          <w:rFonts w:ascii="Garamond" w:hAnsi="Garamond" w:cs="Times New Roman"/>
        </w:rPr>
        <w:t xml:space="preserve">” </w:t>
      </w:r>
      <w:r w:rsidR="00420831">
        <w:rPr>
          <w:rFonts w:ascii="Garamond" w:hAnsi="Garamond" w:cs="Times New Roman"/>
        </w:rPr>
        <w:t>presented at the 34</w:t>
      </w:r>
      <w:r w:rsidR="00420831" w:rsidRPr="00420831">
        <w:rPr>
          <w:rFonts w:ascii="Garamond" w:hAnsi="Garamond" w:cs="Times New Roman"/>
          <w:vertAlign w:val="superscript"/>
        </w:rPr>
        <w:t>th</w:t>
      </w:r>
      <w:r w:rsidR="00420831">
        <w:rPr>
          <w:rFonts w:ascii="Garamond" w:hAnsi="Garamond" w:cs="Times New Roman"/>
        </w:rPr>
        <w:t xml:space="preserve"> Annual International Virginia Woolf Conference, </w:t>
      </w:r>
      <w:r w:rsidR="00447973">
        <w:rPr>
          <w:rFonts w:ascii="Garamond" w:hAnsi="Garamond" w:cs="Times New Roman"/>
        </w:rPr>
        <w:t>“</w:t>
      </w:r>
      <w:r w:rsidR="00420831">
        <w:rPr>
          <w:rFonts w:ascii="Garamond" w:hAnsi="Garamond" w:cs="Times New Roman"/>
        </w:rPr>
        <w:t>Woolf and Dissidence,</w:t>
      </w:r>
      <w:r w:rsidR="00447973">
        <w:rPr>
          <w:rFonts w:ascii="Garamond" w:hAnsi="Garamond" w:cs="Times New Roman"/>
        </w:rPr>
        <w:t>”</w:t>
      </w:r>
      <w:r w:rsidR="00420831">
        <w:rPr>
          <w:rFonts w:ascii="Garamond" w:hAnsi="Garamond" w:cs="Times New Roman"/>
        </w:rPr>
        <w:t xml:space="preserve"> </w:t>
      </w:r>
      <w:r w:rsidR="0069559B">
        <w:rPr>
          <w:rFonts w:ascii="Garamond" w:hAnsi="Garamond" w:cs="Times New Roman"/>
        </w:rPr>
        <w:t xml:space="preserve">Sussex, UK, and London, UK (July 2025). </w:t>
      </w:r>
    </w:p>
    <w:p w14:paraId="55415113" w14:textId="482AC94C" w:rsidR="00EB149F" w:rsidRPr="007D4B70" w:rsidRDefault="00EB149F" w:rsidP="00D30313">
      <w:pPr>
        <w:contextualSpacing/>
        <w:rPr>
          <w:rFonts w:ascii="Garamond" w:hAnsi="Garamond" w:cs="Times New Roman"/>
        </w:rPr>
      </w:pPr>
      <w:r>
        <w:rPr>
          <w:rFonts w:ascii="Garamond" w:hAnsi="Garamond" w:cs="Times New Roman"/>
        </w:rPr>
        <w:t>“</w:t>
      </w:r>
      <w:r w:rsidR="00250550">
        <w:rPr>
          <w:rFonts w:ascii="Garamond" w:hAnsi="Garamond" w:cs="Times New Roman"/>
        </w:rPr>
        <w:t xml:space="preserve">Lingering Obscenity: </w:t>
      </w:r>
      <w:r w:rsidR="007D4B70">
        <w:rPr>
          <w:rFonts w:ascii="Garamond" w:hAnsi="Garamond" w:cs="Times New Roman"/>
        </w:rPr>
        <w:t xml:space="preserve">James Joyce, </w:t>
      </w:r>
      <w:r w:rsidR="007D4B70">
        <w:rPr>
          <w:rFonts w:ascii="Garamond" w:hAnsi="Garamond" w:cs="Times New Roman"/>
          <w:i/>
          <w:iCs/>
        </w:rPr>
        <w:t>Ulysses</w:t>
      </w:r>
      <w:r w:rsidR="007D4B70">
        <w:rPr>
          <w:rFonts w:ascii="Garamond" w:hAnsi="Garamond" w:cs="Times New Roman"/>
        </w:rPr>
        <w:t xml:space="preserve">, and book-banning in American </w:t>
      </w:r>
      <w:r w:rsidR="002978C9">
        <w:rPr>
          <w:rFonts w:ascii="Garamond" w:hAnsi="Garamond" w:cs="Times New Roman"/>
        </w:rPr>
        <w:t>public schools</w:t>
      </w:r>
      <w:r w:rsidR="007D4B70">
        <w:rPr>
          <w:rFonts w:ascii="Garamond" w:hAnsi="Garamond" w:cs="Times New Roman"/>
        </w:rPr>
        <w:t>,” in-house colloquium</w:t>
      </w:r>
      <w:r w:rsidR="00E74AE0">
        <w:rPr>
          <w:rFonts w:ascii="Garamond" w:hAnsi="Garamond" w:cs="Times New Roman"/>
        </w:rPr>
        <w:t xml:space="preserve"> at the Fall Forum Series</w:t>
      </w:r>
      <w:r w:rsidR="00876E42">
        <w:rPr>
          <w:rFonts w:ascii="Garamond" w:hAnsi="Garamond" w:cs="Times New Roman"/>
        </w:rPr>
        <w:t xml:space="preserve"> sponsored by the Long River Review,</w:t>
      </w:r>
      <w:r w:rsidR="00E74AE0">
        <w:rPr>
          <w:rFonts w:ascii="Garamond" w:hAnsi="Garamond" w:cs="Times New Roman"/>
        </w:rPr>
        <w:t xml:space="preserve"> University of Connecticut, Storrs, CT (November 2024)</w:t>
      </w:r>
      <w:r w:rsidR="00D23C25">
        <w:rPr>
          <w:rFonts w:ascii="Garamond" w:hAnsi="Garamond" w:cs="Times New Roman"/>
        </w:rPr>
        <w:t>.</w:t>
      </w:r>
    </w:p>
    <w:p w14:paraId="21938C7A" w14:textId="77777777" w:rsidR="00032346" w:rsidRPr="00E9789A" w:rsidRDefault="00032346" w:rsidP="00D30313">
      <w:pPr>
        <w:contextualSpacing/>
        <w:rPr>
          <w:rFonts w:ascii="Garamond" w:hAnsi="Garamond" w:cs="Times New Roman"/>
        </w:rPr>
      </w:pPr>
    </w:p>
    <w:p w14:paraId="74DE07D3" w14:textId="6C881D83" w:rsidR="0061670C" w:rsidRDefault="00374711" w:rsidP="00D30313">
      <w:pPr>
        <w:contextualSpacing/>
        <w:rPr>
          <w:rFonts w:ascii="Garamond" w:hAnsi="Garamond" w:cs="Times New Roman"/>
          <w:b/>
          <w:bCs/>
        </w:rPr>
      </w:pPr>
      <w:r>
        <w:rPr>
          <w:rFonts w:ascii="Garamond" w:hAnsi="Garamond" w:cs="Times New Roman"/>
          <w:b/>
          <w:bCs/>
        </w:rPr>
        <w:t>AWARDS AND HONORS</w:t>
      </w:r>
    </w:p>
    <w:p w14:paraId="1BBEF884" w14:textId="4A7C8713" w:rsidR="005442F6" w:rsidRDefault="000B0361" w:rsidP="00D30313">
      <w:pPr>
        <w:contextualSpacing/>
        <w:rPr>
          <w:rFonts w:ascii="Garamond" w:hAnsi="Garamond" w:cs="Times New Roman"/>
        </w:rPr>
      </w:pPr>
      <w:r>
        <w:rPr>
          <w:rFonts w:ascii="Garamond" w:hAnsi="Garamond" w:cs="Times New Roman"/>
        </w:rPr>
        <w:t>Depart</w:t>
      </w:r>
      <w:r w:rsidR="00DE4D98">
        <w:rPr>
          <w:rFonts w:ascii="Garamond" w:hAnsi="Garamond" w:cs="Times New Roman"/>
        </w:rPr>
        <w:t xml:space="preserve">ment </w:t>
      </w:r>
      <w:r w:rsidR="008C0B98">
        <w:rPr>
          <w:rFonts w:ascii="Garamond" w:hAnsi="Garamond" w:cs="Times New Roman"/>
        </w:rPr>
        <w:t xml:space="preserve">Chair’s Award </w:t>
      </w:r>
      <w:r>
        <w:rPr>
          <w:rFonts w:ascii="Garamond" w:hAnsi="Garamond" w:cs="Times New Roman"/>
        </w:rPr>
        <w:t xml:space="preserve">in English Studies, The University of Tulsa, </w:t>
      </w:r>
      <w:r w:rsidR="00EA2A18">
        <w:rPr>
          <w:rFonts w:ascii="Garamond" w:hAnsi="Garamond" w:cs="Times New Roman"/>
        </w:rPr>
        <w:t>Tulsa, OK (2024)</w:t>
      </w:r>
    </w:p>
    <w:p w14:paraId="53D5F063" w14:textId="09F1425E" w:rsidR="005366A3" w:rsidRDefault="005366A3" w:rsidP="00D30313">
      <w:pPr>
        <w:contextualSpacing/>
        <w:rPr>
          <w:rFonts w:ascii="Garamond" w:hAnsi="Garamond" w:cs="Times New Roman"/>
        </w:rPr>
      </w:pPr>
      <w:r>
        <w:rPr>
          <w:rFonts w:ascii="Garamond" w:hAnsi="Garamond" w:cs="Times New Roman"/>
        </w:rPr>
        <w:t>Patti J. Wilson Award for Liberal Arts, The University of Tulsa, Tulsa OK (2023)</w:t>
      </w:r>
    </w:p>
    <w:p w14:paraId="3B2A7B20" w14:textId="3A20BFA9" w:rsidR="00703B56" w:rsidRPr="006E6DE1" w:rsidRDefault="000949AF" w:rsidP="00E07CA0">
      <w:pPr>
        <w:contextualSpacing/>
        <w:rPr>
          <w:rFonts w:ascii="Garamond" w:hAnsi="Garamond" w:cs="Times New Roman"/>
        </w:rPr>
      </w:pPr>
      <w:r>
        <w:rPr>
          <w:rFonts w:ascii="Garamond" w:hAnsi="Garamond" w:cs="Times New Roman"/>
        </w:rPr>
        <w:t xml:space="preserve">S.E. Hinton Endowed </w:t>
      </w:r>
      <w:r w:rsidR="003B4460">
        <w:rPr>
          <w:rFonts w:ascii="Garamond" w:hAnsi="Garamond" w:cs="Times New Roman"/>
        </w:rPr>
        <w:t>Scholarship</w:t>
      </w:r>
      <w:r>
        <w:rPr>
          <w:rFonts w:ascii="Garamond" w:hAnsi="Garamond" w:cs="Times New Roman"/>
        </w:rPr>
        <w:t xml:space="preserve"> in Creative Writing, </w:t>
      </w:r>
      <w:r w:rsidR="005366A3">
        <w:rPr>
          <w:rFonts w:ascii="Garamond" w:hAnsi="Garamond" w:cs="Times New Roman"/>
        </w:rPr>
        <w:t>The University of Tulsa, Tulsa, OK (2022</w:t>
      </w:r>
      <w:r w:rsidR="00DB2CED">
        <w:rPr>
          <w:rFonts w:ascii="Garamond" w:hAnsi="Garamond" w:cs="Times New Roman"/>
        </w:rPr>
        <w:t>)</w:t>
      </w:r>
    </w:p>
    <w:p w14:paraId="0354D756" w14:textId="77777777" w:rsidR="00190D76" w:rsidRDefault="00190D76" w:rsidP="00DB0539">
      <w:pPr>
        <w:rPr>
          <w:rFonts w:ascii="Garamond" w:hAnsi="Garamond" w:cs="Times New Roman"/>
        </w:rPr>
      </w:pPr>
    </w:p>
    <w:p w14:paraId="0A49F2E3" w14:textId="0F1CF781" w:rsidR="00DB0539" w:rsidRDefault="00DB0539" w:rsidP="00DB0539">
      <w:pPr>
        <w:rPr>
          <w:rFonts w:ascii="Garamond" w:hAnsi="Garamond" w:cs="Times New Roman"/>
        </w:rPr>
      </w:pPr>
      <w:r>
        <w:rPr>
          <w:rFonts w:ascii="Garamond" w:hAnsi="Garamond" w:cs="Times New Roman"/>
          <w:b/>
          <w:bCs/>
        </w:rPr>
        <w:t>REFERENCES</w:t>
      </w:r>
    </w:p>
    <w:p w14:paraId="40AA15A6" w14:textId="58F37760" w:rsidR="003B45D7" w:rsidRDefault="004C1367" w:rsidP="00DB0539">
      <w:pPr>
        <w:rPr>
          <w:rFonts w:ascii="Garamond" w:hAnsi="Garamond" w:cs="Times New Roman"/>
        </w:rPr>
      </w:pPr>
      <w:r>
        <w:rPr>
          <w:rFonts w:ascii="Garamond" w:hAnsi="Garamond" w:cs="Times New Roman"/>
        </w:rPr>
        <w:t>Dr.</w:t>
      </w:r>
      <w:r w:rsidR="007906E3">
        <w:rPr>
          <w:rFonts w:ascii="Garamond" w:hAnsi="Garamond" w:cs="Times New Roman"/>
        </w:rPr>
        <w:t xml:space="preserve"> </w:t>
      </w:r>
      <w:r w:rsidR="003B45D7">
        <w:rPr>
          <w:rFonts w:ascii="Garamond" w:hAnsi="Garamond" w:cs="Times New Roman"/>
        </w:rPr>
        <w:t>Tom Doran</w:t>
      </w:r>
      <w:r w:rsidR="00814D43">
        <w:rPr>
          <w:rFonts w:ascii="Garamond" w:hAnsi="Garamond" w:cs="Times New Roman"/>
        </w:rPr>
        <w:t xml:space="preserve"> (</w:t>
      </w:r>
      <w:hyperlink r:id="rId7" w:history="1">
        <w:r w:rsidR="00814D43" w:rsidRPr="009D25B0">
          <w:rPr>
            <w:rStyle w:val="Hyperlink"/>
            <w:rFonts w:ascii="Garamond" w:hAnsi="Garamond" w:cs="Times New Roman"/>
          </w:rPr>
          <w:t>tom.doran@uconn.edu</w:t>
        </w:r>
      </w:hyperlink>
      <w:r w:rsidR="00814D43">
        <w:rPr>
          <w:rFonts w:ascii="Garamond" w:hAnsi="Garamond" w:cs="Times New Roman"/>
        </w:rPr>
        <w:t xml:space="preserve">, </w:t>
      </w:r>
      <w:r w:rsidR="00466DEA">
        <w:rPr>
          <w:rFonts w:ascii="Garamond" w:hAnsi="Garamond" w:cs="Times New Roman"/>
        </w:rPr>
        <w:t>(860) 486-2141)</w:t>
      </w:r>
    </w:p>
    <w:p w14:paraId="566F3D8A" w14:textId="2DEC02BD" w:rsidR="003B45D7" w:rsidRDefault="004C1367" w:rsidP="00DB0539">
      <w:pPr>
        <w:rPr>
          <w:rFonts w:ascii="Garamond" w:hAnsi="Garamond" w:cs="Times New Roman"/>
        </w:rPr>
      </w:pPr>
      <w:r>
        <w:rPr>
          <w:rFonts w:ascii="Garamond" w:hAnsi="Garamond" w:cs="Times New Roman"/>
        </w:rPr>
        <w:t xml:space="preserve">Dr. </w:t>
      </w:r>
      <w:r w:rsidR="003B45D7">
        <w:rPr>
          <w:rFonts w:ascii="Garamond" w:hAnsi="Garamond" w:cs="Times New Roman"/>
        </w:rPr>
        <w:t>Lisa Blansett</w:t>
      </w:r>
      <w:r w:rsidR="00C1058D">
        <w:rPr>
          <w:rFonts w:ascii="Garamond" w:hAnsi="Garamond" w:cs="Times New Roman"/>
        </w:rPr>
        <w:t xml:space="preserve"> (</w:t>
      </w:r>
      <w:hyperlink r:id="rId8" w:history="1">
        <w:r w:rsidR="00C1058D" w:rsidRPr="009D25B0">
          <w:rPr>
            <w:rStyle w:val="Hyperlink"/>
            <w:rFonts w:ascii="Garamond" w:hAnsi="Garamond" w:cs="Times New Roman"/>
          </w:rPr>
          <w:t>lisa.blansett@uconn.edu</w:t>
        </w:r>
      </w:hyperlink>
      <w:r w:rsidR="00C1058D">
        <w:rPr>
          <w:rFonts w:ascii="Garamond" w:hAnsi="Garamond" w:cs="Times New Roman"/>
        </w:rPr>
        <w:t>, (860) 486-2066)</w:t>
      </w:r>
    </w:p>
    <w:p w14:paraId="2F716D5E" w14:textId="7D1565F0" w:rsidR="003B45D7" w:rsidRDefault="004C1367" w:rsidP="00DB0539">
      <w:pPr>
        <w:rPr>
          <w:rFonts w:ascii="Garamond" w:hAnsi="Garamond" w:cs="Times New Roman"/>
        </w:rPr>
      </w:pPr>
      <w:r>
        <w:rPr>
          <w:rFonts w:ascii="Garamond" w:hAnsi="Garamond" w:cs="Times New Roman"/>
        </w:rPr>
        <w:t xml:space="preserve">Prof. </w:t>
      </w:r>
      <w:r w:rsidR="003B45D7">
        <w:rPr>
          <w:rFonts w:ascii="Garamond" w:hAnsi="Garamond" w:cs="Times New Roman"/>
        </w:rPr>
        <w:t xml:space="preserve">Patricia </w:t>
      </w:r>
      <w:proofErr w:type="spellStart"/>
      <w:r w:rsidR="003B45D7">
        <w:rPr>
          <w:rFonts w:ascii="Garamond" w:hAnsi="Garamond" w:cs="Times New Roman"/>
        </w:rPr>
        <w:t>Morgne</w:t>
      </w:r>
      <w:proofErr w:type="spellEnd"/>
      <w:r w:rsidR="003B45D7">
        <w:rPr>
          <w:rFonts w:ascii="Garamond" w:hAnsi="Garamond" w:cs="Times New Roman"/>
        </w:rPr>
        <w:t xml:space="preserve"> Cramer</w:t>
      </w:r>
      <w:r w:rsidR="00665744">
        <w:rPr>
          <w:rFonts w:ascii="Garamond" w:hAnsi="Garamond" w:cs="Times New Roman"/>
        </w:rPr>
        <w:t xml:space="preserve"> (</w:t>
      </w:r>
      <w:hyperlink r:id="rId9" w:history="1">
        <w:r w:rsidR="00161C3C" w:rsidRPr="009D25B0">
          <w:rPr>
            <w:rStyle w:val="Hyperlink"/>
            <w:rFonts w:ascii="Garamond" w:hAnsi="Garamond" w:cs="Times New Roman"/>
          </w:rPr>
          <w:t>patricia.cramer@uconn.edu</w:t>
        </w:r>
      </w:hyperlink>
      <w:r w:rsidR="00161C3C">
        <w:rPr>
          <w:rFonts w:ascii="Garamond" w:hAnsi="Garamond" w:cs="Times New Roman"/>
        </w:rPr>
        <w:t>, (205) 251-8412</w:t>
      </w:r>
      <w:r w:rsidR="00E17CDF">
        <w:rPr>
          <w:rFonts w:ascii="Garamond" w:hAnsi="Garamond" w:cs="Times New Roman"/>
        </w:rPr>
        <w:t>)</w:t>
      </w:r>
    </w:p>
    <w:p w14:paraId="3FBAF5A4" w14:textId="3B6A501C" w:rsidR="00DB0539" w:rsidRDefault="00A77D19" w:rsidP="00DB0539">
      <w:pPr>
        <w:rPr>
          <w:rFonts w:ascii="Garamond" w:hAnsi="Garamond" w:cs="Times New Roman"/>
        </w:rPr>
      </w:pPr>
      <w:r>
        <w:rPr>
          <w:rFonts w:ascii="Garamond" w:hAnsi="Garamond" w:cs="Times New Roman"/>
        </w:rPr>
        <w:t>Dr. Don James McLaughlin</w:t>
      </w:r>
      <w:r w:rsidR="008F7BAC">
        <w:rPr>
          <w:rFonts w:ascii="Garamond" w:hAnsi="Garamond" w:cs="Times New Roman"/>
        </w:rPr>
        <w:t xml:space="preserve"> (donjames-mclaughlin</w:t>
      </w:r>
      <w:r w:rsidR="00DB4370">
        <w:rPr>
          <w:rFonts w:ascii="Garamond" w:hAnsi="Garamond" w:cs="Times New Roman"/>
        </w:rPr>
        <w:t>@utulsa.e</w:t>
      </w:r>
      <w:r w:rsidR="008F7BAC">
        <w:rPr>
          <w:rFonts w:ascii="Garamond" w:hAnsi="Garamond" w:cs="Times New Roman"/>
        </w:rPr>
        <w:t>du</w:t>
      </w:r>
      <w:r w:rsidR="00795031">
        <w:rPr>
          <w:rFonts w:ascii="Garamond" w:hAnsi="Garamond" w:cs="Times New Roman"/>
        </w:rPr>
        <w:t>, (215) 300-3959)</w:t>
      </w:r>
    </w:p>
    <w:p w14:paraId="0FEC43A0" w14:textId="61A20D49" w:rsidR="004C1367" w:rsidRDefault="006A6FE6" w:rsidP="00DB0539">
      <w:pPr>
        <w:rPr>
          <w:rFonts w:ascii="Garamond" w:hAnsi="Garamond" w:cs="Times New Roman"/>
        </w:rPr>
      </w:pPr>
      <w:r>
        <w:rPr>
          <w:rFonts w:ascii="Garamond" w:hAnsi="Garamond" w:cs="Times New Roman"/>
        </w:rPr>
        <w:t xml:space="preserve">Prof. </w:t>
      </w:r>
      <w:r w:rsidR="00F874AA">
        <w:rPr>
          <w:rFonts w:ascii="Garamond" w:hAnsi="Garamond" w:cs="Times New Roman"/>
        </w:rPr>
        <w:t xml:space="preserve">Grant Matthew Jenkins </w:t>
      </w:r>
      <w:r w:rsidR="00DB4370">
        <w:rPr>
          <w:rFonts w:ascii="Garamond" w:hAnsi="Garamond" w:cs="Times New Roman"/>
        </w:rPr>
        <w:t>(</w:t>
      </w:r>
      <w:hyperlink r:id="rId10" w:history="1">
        <w:r w:rsidR="0093281F" w:rsidRPr="009D25B0">
          <w:rPr>
            <w:rStyle w:val="Hyperlink"/>
            <w:rFonts w:ascii="Garamond" w:hAnsi="Garamond" w:cs="Times New Roman"/>
          </w:rPr>
          <w:t>grant-jenkins@utulsa.edu</w:t>
        </w:r>
      </w:hyperlink>
      <w:r w:rsidR="0093281F">
        <w:rPr>
          <w:rFonts w:ascii="Garamond" w:hAnsi="Garamond" w:cs="Times New Roman"/>
        </w:rPr>
        <w:t xml:space="preserve">, </w:t>
      </w:r>
      <w:r w:rsidR="00B72C63">
        <w:rPr>
          <w:rFonts w:ascii="Garamond" w:hAnsi="Garamond" w:cs="Times New Roman"/>
        </w:rPr>
        <w:t>(918) 809-1268)</w:t>
      </w:r>
    </w:p>
    <w:p w14:paraId="5149D104" w14:textId="77777777" w:rsidR="003B45D7" w:rsidRDefault="003B45D7" w:rsidP="00DB0539">
      <w:pPr>
        <w:rPr>
          <w:rFonts w:ascii="Garamond" w:hAnsi="Garamond" w:cs="Times New Roman"/>
        </w:rPr>
      </w:pPr>
    </w:p>
    <w:p w14:paraId="087026F1" w14:textId="77777777" w:rsidR="00795031" w:rsidRDefault="00795031" w:rsidP="00DB0539">
      <w:pPr>
        <w:rPr>
          <w:rFonts w:ascii="Garamond" w:hAnsi="Garamond" w:cs="Times New Roman"/>
        </w:rPr>
      </w:pPr>
    </w:p>
    <w:p w14:paraId="06694226" w14:textId="3DCF0E26" w:rsidR="00F21F9F" w:rsidRPr="00DB0539" w:rsidRDefault="00F21F9F" w:rsidP="00DB0539">
      <w:pPr>
        <w:rPr>
          <w:rFonts w:ascii="Garamond" w:hAnsi="Garamond" w:cs="Times New Roman"/>
        </w:rPr>
      </w:pPr>
    </w:p>
    <w:sectPr w:rsidR="00F21F9F" w:rsidRPr="00DB0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D309C"/>
    <w:multiLevelType w:val="hybridMultilevel"/>
    <w:tmpl w:val="5D3C2A98"/>
    <w:lvl w:ilvl="0" w:tplc="3CBC73C8">
      <w:start w:val="2"/>
      <w:numFmt w:val="bullet"/>
      <w:lvlText w:val="-"/>
      <w:lvlJc w:val="left"/>
      <w:pPr>
        <w:ind w:left="1080" w:hanging="360"/>
      </w:pPr>
      <w:rPr>
        <w:rFonts w:ascii="Garamond" w:eastAsiaTheme="minorHAnsi"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B9400D"/>
    <w:multiLevelType w:val="hybridMultilevel"/>
    <w:tmpl w:val="A66CF918"/>
    <w:lvl w:ilvl="0" w:tplc="CAC2FB42">
      <w:start w:val="2"/>
      <w:numFmt w:val="bullet"/>
      <w:lvlText w:val="-"/>
      <w:lvlJc w:val="left"/>
      <w:pPr>
        <w:ind w:left="360" w:hanging="360"/>
      </w:pPr>
      <w:rPr>
        <w:rFonts w:ascii="Garamond" w:eastAsiaTheme="minorHAnsi" w:hAnsi="Garamond"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8167489">
    <w:abstractNumId w:val="0"/>
  </w:num>
  <w:num w:numId="2" w16cid:durableId="1058086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76"/>
    <w:rsid w:val="00011ECC"/>
    <w:rsid w:val="00022A3B"/>
    <w:rsid w:val="00024FBA"/>
    <w:rsid w:val="000253A1"/>
    <w:rsid w:val="00032346"/>
    <w:rsid w:val="000450E7"/>
    <w:rsid w:val="00091502"/>
    <w:rsid w:val="000949AF"/>
    <w:rsid w:val="000B0361"/>
    <w:rsid w:val="000B2A70"/>
    <w:rsid w:val="000C43EB"/>
    <w:rsid w:val="00144AFD"/>
    <w:rsid w:val="001515F7"/>
    <w:rsid w:val="00161C3C"/>
    <w:rsid w:val="00165B85"/>
    <w:rsid w:val="00185F65"/>
    <w:rsid w:val="00190D76"/>
    <w:rsid w:val="001C36BD"/>
    <w:rsid w:val="0020134A"/>
    <w:rsid w:val="0020448E"/>
    <w:rsid w:val="00223B5E"/>
    <w:rsid w:val="002427CC"/>
    <w:rsid w:val="00245EDD"/>
    <w:rsid w:val="00250550"/>
    <w:rsid w:val="0025620A"/>
    <w:rsid w:val="00271CC1"/>
    <w:rsid w:val="002978C9"/>
    <w:rsid w:val="002B4133"/>
    <w:rsid w:val="002F2917"/>
    <w:rsid w:val="002F7C98"/>
    <w:rsid w:val="0030006E"/>
    <w:rsid w:val="00374711"/>
    <w:rsid w:val="003A2E29"/>
    <w:rsid w:val="003B4460"/>
    <w:rsid w:val="003B45D7"/>
    <w:rsid w:val="003F3029"/>
    <w:rsid w:val="00420831"/>
    <w:rsid w:val="00426D1C"/>
    <w:rsid w:val="00445404"/>
    <w:rsid w:val="00447973"/>
    <w:rsid w:val="0046162E"/>
    <w:rsid w:val="00461A77"/>
    <w:rsid w:val="00466DEA"/>
    <w:rsid w:val="004B7341"/>
    <w:rsid w:val="004C1367"/>
    <w:rsid w:val="004C237C"/>
    <w:rsid w:val="00501B8B"/>
    <w:rsid w:val="005068EA"/>
    <w:rsid w:val="005366A3"/>
    <w:rsid w:val="005442F6"/>
    <w:rsid w:val="00553B3D"/>
    <w:rsid w:val="005647DD"/>
    <w:rsid w:val="005752D7"/>
    <w:rsid w:val="00583116"/>
    <w:rsid w:val="005919F5"/>
    <w:rsid w:val="005F11E4"/>
    <w:rsid w:val="005F6463"/>
    <w:rsid w:val="0061670C"/>
    <w:rsid w:val="0062066E"/>
    <w:rsid w:val="006470D6"/>
    <w:rsid w:val="00665744"/>
    <w:rsid w:val="0069559B"/>
    <w:rsid w:val="006A6FE6"/>
    <w:rsid w:val="006E6DE1"/>
    <w:rsid w:val="00703B56"/>
    <w:rsid w:val="00712900"/>
    <w:rsid w:val="00714ED2"/>
    <w:rsid w:val="00761027"/>
    <w:rsid w:val="00762FC3"/>
    <w:rsid w:val="007906E3"/>
    <w:rsid w:val="007916BF"/>
    <w:rsid w:val="00795031"/>
    <w:rsid w:val="00796ACD"/>
    <w:rsid w:val="007D4484"/>
    <w:rsid w:val="007D4B70"/>
    <w:rsid w:val="007F29FC"/>
    <w:rsid w:val="008018C6"/>
    <w:rsid w:val="00804C68"/>
    <w:rsid w:val="00814D43"/>
    <w:rsid w:val="00817062"/>
    <w:rsid w:val="00820B70"/>
    <w:rsid w:val="00826852"/>
    <w:rsid w:val="008508E5"/>
    <w:rsid w:val="0086493E"/>
    <w:rsid w:val="00876E42"/>
    <w:rsid w:val="0088510F"/>
    <w:rsid w:val="008B4C31"/>
    <w:rsid w:val="008C0B98"/>
    <w:rsid w:val="008C3353"/>
    <w:rsid w:val="008E0C4B"/>
    <w:rsid w:val="008F0B26"/>
    <w:rsid w:val="008F7BAC"/>
    <w:rsid w:val="00915666"/>
    <w:rsid w:val="0093281F"/>
    <w:rsid w:val="00970398"/>
    <w:rsid w:val="00985D9A"/>
    <w:rsid w:val="009A2038"/>
    <w:rsid w:val="009A519C"/>
    <w:rsid w:val="009E7B72"/>
    <w:rsid w:val="009F44A2"/>
    <w:rsid w:val="009F47B1"/>
    <w:rsid w:val="00A008C9"/>
    <w:rsid w:val="00A0155E"/>
    <w:rsid w:val="00A04745"/>
    <w:rsid w:val="00A55420"/>
    <w:rsid w:val="00A76816"/>
    <w:rsid w:val="00A77D19"/>
    <w:rsid w:val="00AB40C6"/>
    <w:rsid w:val="00AB4C2B"/>
    <w:rsid w:val="00AD5B85"/>
    <w:rsid w:val="00AE1A42"/>
    <w:rsid w:val="00AF46F2"/>
    <w:rsid w:val="00B029A5"/>
    <w:rsid w:val="00B21448"/>
    <w:rsid w:val="00B46810"/>
    <w:rsid w:val="00B66220"/>
    <w:rsid w:val="00B72C63"/>
    <w:rsid w:val="00B76760"/>
    <w:rsid w:val="00B85F93"/>
    <w:rsid w:val="00BA204C"/>
    <w:rsid w:val="00BD3A44"/>
    <w:rsid w:val="00BD44C6"/>
    <w:rsid w:val="00BE3739"/>
    <w:rsid w:val="00BF7EDE"/>
    <w:rsid w:val="00C1058D"/>
    <w:rsid w:val="00C26D3D"/>
    <w:rsid w:val="00C35B26"/>
    <w:rsid w:val="00C37D28"/>
    <w:rsid w:val="00C422DD"/>
    <w:rsid w:val="00CA58D6"/>
    <w:rsid w:val="00CF2BAB"/>
    <w:rsid w:val="00D16205"/>
    <w:rsid w:val="00D224FB"/>
    <w:rsid w:val="00D23C25"/>
    <w:rsid w:val="00D30313"/>
    <w:rsid w:val="00D51A31"/>
    <w:rsid w:val="00D532E2"/>
    <w:rsid w:val="00D6168B"/>
    <w:rsid w:val="00DB0539"/>
    <w:rsid w:val="00DB2CED"/>
    <w:rsid w:val="00DB4370"/>
    <w:rsid w:val="00DE4D98"/>
    <w:rsid w:val="00DE63DC"/>
    <w:rsid w:val="00DE74AD"/>
    <w:rsid w:val="00E07CA0"/>
    <w:rsid w:val="00E17CDF"/>
    <w:rsid w:val="00E62C24"/>
    <w:rsid w:val="00E74AE0"/>
    <w:rsid w:val="00E8216B"/>
    <w:rsid w:val="00E9153C"/>
    <w:rsid w:val="00E960F1"/>
    <w:rsid w:val="00E9789A"/>
    <w:rsid w:val="00EA2A18"/>
    <w:rsid w:val="00EB149F"/>
    <w:rsid w:val="00ED769F"/>
    <w:rsid w:val="00EE3B4D"/>
    <w:rsid w:val="00F00C4B"/>
    <w:rsid w:val="00F21F9F"/>
    <w:rsid w:val="00F41CA1"/>
    <w:rsid w:val="00F507FA"/>
    <w:rsid w:val="00F6189B"/>
    <w:rsid w:val="00F874AA"/>
    <w:rsid w:val="00FB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A0A072"/>
  <w15:chartTrackingRefBased/>
  <w15:docId w15:val="{5FF47453-DB83-0647-B441-0B6956F2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D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D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D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D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D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D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D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D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D76"/>
    <w:rPr>
      <w:rFonts w:eastAsiaTheme="majorEastAsia" w:cstheme="majorBidi"/>
      <w:color w:val="272727" w:themeColor="text1" w:themeTint="D8"/>
    </w:rPr>
  </w:style>
  <w:style w:type="paragraph" w:styleId="Title">
    <w:name w:val="Title"/>
    <w:basedOn w:val="Normal"/>
    <w:next w:val="Normal"/>
    <w:link w:val="TitleChar"/>
    <w:uiPriority w:val="10"/>
    <w:qFormat/>
    <w:rsid w:val="00190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D76"/>
    <w:pPr>
      <w:spacing w:before="160"/>
      <w:jc w:val="center"/>
    </w:pPr>
    <w:rPr>
      <w:i/>
      <w:iCs/>
      <w:color w:val="404040" w:themeColor="text1" w:themeTint="BF"/>
    </w:rPr>
  </w:style>
  <w:style w:type="character" w:customStyle="1" w:styleId="QuoteChar">
    <w:name w:val="Quote Char"/>
    <w:basedOn w:val="DefaultParagraphFont"/>
    <w:link w:val="Quote"/>
    <w:uiPriority w:val="29"/>
    <w:rsid w:val="00190D76"/>
    <w:rPr>
      <w:i/>
      <w:iCs/>
      <w:color w:val="404040" w:themeColor="text1" w:themeTint="BF"/>
    </w:rPr>
  </w:style>
  <w:style w:type="paragraph" w:styleId="ListParagraph">
    <w:name w:val="List Paragraph"/>
    <w:basedOn w:val="Normal"/>
    <w:uiPriority w:val="34"/>
    <w:qFormat/>
    <w:rsid w:val="00190D76"/>
    <w:pPr>
      <w:ind w:left="720"/>
      <w:contextualSpacing/>
    </w:pPr>
  </w:style>
  <w:style w:type="character" w:styleId="IntenseEmphasis">
    <w:name w:val="Intense Emphasis"/>
    <w:basedOn w:val="DefaultParagraphFont"/>
    <w:uiPriority w:val="21"/>
    <w:qFormat/>
    <w:rsid w:val="00190D76"/>
    <w:rPr>
      <w:i/>
      <w:iCs/>
      <w:color w:val="0F4761" w:themeColor="accent1" w:themeShade="BF"/>
    </w:rPr>
  </w:style>
  <w:style w:type="paragraph" w:styleId="IntenseQuote">
    <w:name w:val="Intense Quote"/>
    <w:basedOn w:val="Normal"/>
    <w:next w:val="Normal"/>
    <w:link w:val="IntenseQuoteChar"/>
    <w:uiPriority w:val="30"/>
    <w:qFormat/>
    <w:rsid w:val="00190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D76"/>
    <w:rPr>
      <w:i/>
      <w:iCs/>
      <w:color w:val="0F4761" w:themeColor="accent1" w:themeShade="BF"/>
    </w:rPr>
  </w:style>
  <w:style w:type="character" w:styleId="IntenseReference">
    <w:name w:val="Intense Reference"/>
    <w:basedOn w:val="DefaultParagraphFont"/>
    <w:uiPriority w:val="32"/>
    <w:qFormat/>
    <w:rsid w:val="00190D76"/>
    <w:rPr>
      <w:b/>
      <w:bCs/>
      <w:smallCaps/>
      <w:color w:val="0F4761" w:themeColor="accent1" w:themeShade="BF"/>
      <w:spacing w:val="5"/>
    </w:rPr>
  </w:style>
  <w:style w:type="character" w:styleId="Hyperlink">
    <w:name w:val="Hyperlink"/>
    <w:basedOn w:val="DefaultParagraphFont"/>
    <w:uiPriority w:val="99"/>
    <w:unhideWhenUsed/>
    <w:rsid w:val="00190D76"/>
    <w:rPr>
      <w:color w:val="467886" w:themeColor="hyperlink"/>
      <w:u w:val="single"/>
    </w:rPr>
  </w:style>
  <w:style w:type="character" w:styleId="UnresolvedMention">
    <w:name w:val="Unresolved Mention"/>
    <w:basedOn w:val="DefaultParagraphFont"/>
    <w:uiPriority w:val="99"/>
    <w:semiHidden/>
    <w:unhideWhenUsed/>
    <w:rsid w:val="00190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08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blansett@uconn.edu" TargetMode="External"/><Relationship Id="rId3" Type="http://schemas.openxmlformats.org/officeDocument/2006/relationships/styles" Target="styles.xml"/><Relationship Id="rId7" Type="http://schemas.openxmlformats.org/officeDocument/2006/relationships/hyperlink" Target="mailto:tom.doran@uconn.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ox24003@uconn.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rant-jenkins@utulsa.edu" TargetMode="External"/><Relationship Id="rId4" Type="http://schemas.openxmlformats.org/officeDocument/2006/relationships/settings" Target="settings.xml"/><Relationship Id="rId9" Type="http://schemas.openxmlformats.org/officeDocument/2006/relationships/hyperlink" Target="mailto:patricia.cramer@ucon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54F25-B8C5-F048-9BCF-124384A3F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Paredes Aubert, Ruben</dc:creator>
  <cp:keywords/>
  <dc:description/>
  <cp:lastModifiedBy>Paredes Aubert, Ruben</cp:lastModifiedBy>
  <cp:revision>174</cp:revision>
  <dcterms:created xsi:type="dcterms:W3CDTF">2025-02-12T04:06:00Z</dcterms:created>
  <dcterms:modified xsi:type="dcterms:W3CDTF">2025-08-06T19:13:00Z</dcterms:modified>
</cp:coreProperties>
</file>